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D1AB2" w14:textId="77777777" w:rsidR="00962F05" w:rsidRPr="00D418D1" w:rsidRDefault="00DA6558" w:rsidP="00D418D1">
      <w:pPr>
        <w:spacing w:before="240" w:after="240"/>
        <w:jc w:val="center"/>
        <w:rPr>
          <w:rFonts w:ascii="Times New Roman" w:hAnsi="Times New Roman"/>
          <w:b/>
          <w:szCs w:val="18"/>
          <w:lang w:val="ru-RU"/>
        </w:rPr>
      </w:pPr>
      <w:r w:rsidRPr="00D418D1">
        <w:rPr>
          <w:rFonts w:ascii="Times New Roman" w:hAnsi="Times New Roman"/>
          <w:b/>
          <w:szCs w:val="18"/>
          <w:lang w:val="ru-RU"/>
        </w:rPr>
        <w:t>ФОРМА СОГЛАСИЯ СУБЪЕКТА ИССЛЕДОВАНИЯ</w:t>
      </w:r>
    </w:p>
    <w:p w14:paraId="5A55FC40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Вам предлагается принять участие в научном исследовании.</w:t>
      </w:r>
    </w:p>
    <w:p w14:paraId="2FBAF812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Прежде чем Вы дадите согласие, исследователь обязан рассказать Вам о (i) целях, процедурах и продолжительности исследования; (ii) каких-либо процедурах, являющихся экспериментальными; (iii) всех обоснованно предсказуемых рисках, неудобствах или выгодах исследования; (iv) каких-либо потенциально выгодных альтернативных процедурах или методах лечения; (v) о</w:t>
      </w:r>
      <w:r w:rsidR="004F0846" w:rsidRPr="00D418D1">
        <w:rPr>
          <w:rFonts w:ascii="Times New Roman" w:hAnsi="Times New Roman"/>
          <w:szCs w:val="18"/>
        </w:rPr>
        <w:t> </w:t>
      </w:r>
      <w:r w:rsidRPr="00D418D1">
        <w:rPr>
          <w:rFonts w:ascii="Times New Roman" w:hAnsi="Times New Roman"/>
          <w:szCs w:val="18"/>
          <w:lang w:val="ru-RU"/>
        </w:rPr>
        <w:t>том, как будет обеспечиваться</w:t>
      </w:r>
      <w:r w:rsidR="00D418D1">
        <w:rPr>
          <w:rFonts w:ascii="Times New Roman" w:hAnsi="Times New Roman"/>
          <w:szCs w:val="18"/>
          <w:lang w:val="es-AR"/>
        </w:rPr>
        <w:t> </w:t>
      </w:r>
      <w:r w:rsidRPr="00D418D1">
        <w:rPr>
          <w:rFonts w:ascii="Times New Roman" w:hAnsi="Times New Roman"/>
          <w:szCs w:val="18"/>
          <w:lang w:val="ru-RU"/>
        </w:rPr>
        <w:t>конфиденциальность.</w:t>
      </w:r>
    </w:p>
    <w:p w14:paraId="32CB95B1" w14:textId="77777777" w:rsidR="00DA6558" w:rsidRPr="00D418D1" w:rsidRDefault="00DA6558" w:rsidP="00D418D1">
      <w:pPr>
        <w:pStyle w:val="Bullet"/>
        <w:numPr>
          <w:ilvl w:val="0"/>
          <w:numId w:val="0"/>
        </w:numPr>
        <w:spacing w:before="120"/>
        <w:rPr>
          <w:rFonts w:cs="Times New Roman"/>
          <w:snapToGrid w:val="0"/>
          <w:szCs w:val="18"/>
          <w:lang w:val="ru-RU" w:eastAsia="ru-RU"/>
        </w:rPr>
      </w:pPr>
      <w:r w:rsidRPr="00D418D1">
        <w:rPr>
          <w:rFonts w:cs="Times New Roman"/>
          <w:snapToGrid w:val="0"/>
          <w:szCs w:val="18"/>
          <w:lang w:val="ru-RU" w:eastAsia="ru-RU"/>
        </w:rPr>
        <w:t>Когда это применимо, перед предоставлением остальной информации исследователь должен представить ключевые</w:t>
      </w:r>
      <w:r w:rsidR="00D418D1" w:rsidRPr="00D418D1">
        <w:rPr>
          <w:rFonts w:cs="Times New Roman"/>
          <w:snapToGrid w:val="0"/>
          <w:szCs w:val="18"/>
          <w:lang w:val="es-AR" w:eastAsia="ru-RU"/>
        </w:rPr>
        <w:t> </w:t>
      </w:r>
      <w:r w:rsidRPr="00D418D1">
        <w:rPr>
          <w:rFonts w:cs="Times New Roman"/>
          <w:snapToGrid w:val="0"/>
          <w:szCs w:val="18"/>
          <w:lang w:val="ru-RU" w:eastAsia="ru-RU"/>
        </w:rPr>
        <w:t>данные.</w:t>
      </w:r>
    </w:p>
    <w:p w14:paraId="473A8842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Если это применимо, исследователь также обязан сообщить Вам о (i)</w:t>
      </w:r>
      <w:r w:rsidRPr="00D418D1">
        <w:rPr>
          <w:rFonts w:ascii="Times New Roman" w:hAnsi="Times New Roman"/>
          <w:szCs w:val="18"/>
          <w:lang w:val="uk-UA"/>
        </w:rPr>
        <w:t> </w:t>
      </w:r>
      <w:r w:rsidRPr="00D418D1">
        <w:rPr>
          <w:rFonts w:ascii="Times New Roman" w:hAnsi="Times New Roman"/>
          <w:szCs w:val="18"/>
          <w:lang w:val="ru-RU"/>
        </w:rPr>
        <w:t>любых доступных компенсациях или медицинском лечении в случае нанесения вреда здоровью; (ii) вероятности непредсказуемых рисков; (iii) обстоятельствах, в которых исследователь может прекратить Ваше участие; (iv) любых дополнительных затратах для Вас; (v) о</w:t>
      </w:r>
      <w:r w:rsidR="004F0846" w:rsidRPr="00D418D1">
        <w:rPr>
          <w:rFonts w:ascii="Times New Roman" w:hAnsi="Times New Roman"/>
          <w:szCs w:val="18"/>
        </w:rPr>
        <w:t> </w:t>
      </w:r>
      <w:r w:rsidRPr="00D418D1">
        <w:rPr>
          <w:rFonts w:ascii="Times New Roman" w:hAnsi="Times New Roman"/>
          <w:szCs w:val="18"/>
          <w:lang w:val="ru-RU"/>
        </w:rPr>
        <w:t>том, что произойдет, если Вы решите прекратить участие; (vi) </w:t>
      </w:r>
      <w:r w:rsidR="00004693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 xml:space="preserve">том, </w:t>
      </w:r>
      <w:r w:rsidRPr="00D418D1">
        <w:rPr>
          <w:rFonts w:ascii="Times New Roman" w:hAnsi="Times New Roman"/>
          <w:szCs w:val="18"/>
          <w:lang w:val="ru-RU"/>
        </w:rPr>
        <w:t>когда Вас уведомят о новых результатах, которые могут повлиять на Ваше желание участвовать в исследовании; (vii) </w:t>
      </w:r>
      <w:r w:rsidR="00004693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 xml:space="preserve">том, </w:t>
      </w:r>
      <w:r w:rsidRPr="00D418D1">
        <w:rPr>
          <w:rFonts w:ascii="Times New Roman" w:hAnsi="Times New Roman"/>
          <w:szCs w:val="18"/>
          <w:lang w:val="ru-RU"/>
        </w:rPr>
        <w:t>сколько человек примет участие в исследовании</w:t>
      </w:r>
      <w:r w:rsidR="0027207D" w:rsidRPr="00D418D1">
        <w:rPr>
          <w:rFonts w:ascii="Times New Roman" w:hAnsi="Times New Roman"/>
          <w:szCs w:val="18"/>
          <w:lang w:val="ru-RU"/>
        </w:rPr>
        <w:t>; (viii)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 xml:space="preserve">об </w:t>
      </w:r>
      <w:r w:rsidR="00C12816" w:rsidRPr="00D418D1">
        <w:rPr>
          <w:rFonts w:ascii="Times New Roman" w:hAnsi="Times New Roman"/>
          <w:szCs w:val="18"/>
          <w:lang w:val="ru-RU"/>
        </w:rPr>
        <w:t xml:space="preserve">использовании </w:t>
      </w:r>
      <w:r w:rsidR="006C4FC3" w:rsidRPr="00D418D1">
        <w:rPr>
          <w:rFonts w:ascii="Times New Roman" w:hAnsi="Times New Roman"/>
          <w:szCs w:val="18"/>
          <w:lang w:val="ru-RU"/>
        </w:rPr>
        <w:t xml:space="preserve">Ваших </w:t>
      </w:r>
      <w:r w:rsidR="00C12816" w:rsidRPr="00D418D1">
        <w:rPr>
          <w:rFonts w:ascii="Times New Roman" w:hAnsi="Times New Roman"/>
          <w:szCs w:val="18"/>
          <w:lang w:val="ru-RU"/>
        </w:rPr>
        <w:t>образцов для получения коммерческой выгоды</w:t>
      </w:r>
      <w:r w:rsidR="0027207D" w:rsidRPr="00D418D1">
        <w:rPr>
          <w:rFonts w:ascii="Times New Roman" w:hAnsi="Times New Roman"/>
          <w:szCs w:val="18"/>
          <w:lang w:val="ru-RU"/>
        </w:rPr>
        <w:t>, (ix)</w:t>
      </w:r>
      <w:r w:rsidR="004F0846" w:rsidRPr="00D418D1">
        <w:rPr>
          <w:rFonts w:ascii="Times New Roman" w:hAnsi="Times New Roman"/>
          <w:szCs w:val="18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 xml:space="preserve">том, будут ли </w:t>
      </w:r>
      <w:r w:rsidR="006C4FC3" w:rsidRPr="00D418D1">
        <w:rPr>
          <w:rFonts w:ascii="Times New Roman" w:hAnsi="Times New Roman"/>
          <w:szCs w:val="18"/>
          <w:lang w:val="ru-RU"/>
        </w:rPr>
        <w:t xml:space="preserve">Вам </w:t>
      </w:r>
      <w:r w:rsidR="00C12816" w:rsidRPr="00D418D1">
        <w:rPr>
          <w:rFonts w:ascii="Times New Roman" w:hAnsi="Times New Roman"/>
          <w:szCs w:val="18"/>
          <w:lang w:val="ru-RU"/>
        </w:rPr>
        <w:t xml:space="preserve">сообщать о </w:t>
      </w:r>
      <w:r w:rsidR="006C4FC3" w:rsidRPr="00D418D1">
        <w:rPr>
          <w:rFonts w:ascii="Times New Roman" w:hAnsi="Times New Roman"/>
          <w:szCs w:val="18"/>
          <w:lang w:val="ru-RU"/>
        </w:rPr>
        <w:t xml:space="preserve">Ваших </w:t>
      </w:r>
      <w:r w:rsidR="00C12816" w:rsidRPr="00D418D1">
        <w:rPr>
          <w:rFonts w:ascii="Times New Roman" w:hAnsi="Times New Roman"/>
          <w:szCs w:val="18"/>
          <w:lang w:val="ru-RU"/>
        </w:rPr>
        <w:t>результатах исследования;</w:t>
      </w:r>
      <w:r w:rsidR="0027207D" w:rsidRPr="00D418D1">
        <w:rPr>
          <w:rFonts w:ascii="Times New Roman" w:hAnsi="Times New Roman"/>
          <w:szCs w:val="18"/>
          <w:lang w:val="ru-RU"/>
        </w:rPr>
        <w:t xml:space="preserve"> (x)</w:t>
      </w:r>
      <w:r w:rsidR="004F0846" w:rsidRPr="00D418D1">
        <w:rPr>
          <w:rFonts w:ascii="Times New Roman" w:hAnsi="Times New Roman"/>
          <w:szCs w:val="18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>том, может ли исследование включать секвенирование генома;</w:t>
      </w:r>
      <w:r w:rsidR="0027207D" w:rsidRPr="00D418D1">
        <w:rPr>
          <w:rFonts w:ascii="Times New Roman" w:hAnsi="Times New Roman"/>
          <w:szCs w:val="18"/>
          <w:lang w:val="ru-RU"/>
        </w:rPr>
        <w:t xml:space="preserve"> (xi)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>сведениях об</w:t>
      </w:r>
      <w:r w:rsidR="00C12816" w:rsidRPr="00D418D1">
        <w:rPr>
          <w:rFonts w:ascii="Times New Roman" w:hAnsi="Times New Roman"/>
          <w:szCs w:val="18"/>
          <w:lang w:val="ru-RU"/>
        </w:rPr>
        <w:t xml:space="preserve"> исследовани</w:t>
      </w:r>
      <w:r w:rsidR="00004693" w:rsidRPr="00D418D1">
        <w:rPr>
          <w:rFonts w:ascii="Times New Roman" w:hAnsi="Times New Roman"/>
          <w:szCs w:val="18"/>
          <w:lang w:val="ru-RU"/>
        </w:rPr>
        <w:t>и</w:t>
      </w:r>
      <w:r w:rsidR="00C12816" w:rsidRPr="00D418D1">
        <w:rPr>
          <w:rFonts w:ascii="Times New Roman" w:hAnsi="Times New Roman"/>
          <w:szCs w:val="18"/>
          <w:lang w:val="ru-RU"/>
        </w:rPr>
        <w:t>, которые были или будут отправлены для включения в реестр клинических испытаний;</w:t>
      </w:r>
      <w:r w:rsidR="0027207D" w:rsidRPr="00D418D1">
        <w:rPr>
          <w:rFonts w:ascii="Times New Roman" w:hAnsi="Times New Roman"/>
          <w:szCs w:val="18"/>
          <w:lang w:val="ru-RU"/>
        </w:rPr>
        <w:t xml:space="preserve"> </w:t>
      </w:r>
      <w:r w:rsidR="00C12816" w:rsidRPr="00D418D1">
        <w:rPr>
          <w:rFonts w:ascii="Times New Roman" w:hAnsi="Times New Roman"/>
          <w:szCs w:val="18"/>
          <w:lang w:val="ru-RU"/>
        </w:rPr>
        <w:t>а также</w:t>
      </w:r>
      <w:r w:rsidR="0027207D" w:rsidRPr="00D418D1">
        <w:rPr>
          <w:rFonts w:ascii="Times New Roman" w:hAnsi="Times New Roman"/>
          <w:szCs w:val="18"/>
          <w:lang w:val="ru-RU"/>
        </w:rPr>
        <w:t xml:space="preserve"> (xii)</w:t>
      </w:r>
      <w:r w:rsidR="004F0846" w:rsidRPr="00D418D1">
        <w:rPr>
          <w:rFonts w:ascii="Times New Roman" w:hAnsi="Times New Roman"/>
          <w:szCs w:val="18"/>
        </w:rPr>
        <w:t> </w:t>
      </w:r>
      <w:r w:rsidR="00004693" w:rsidRPr="00D418D1">
        <w:rPr>
          <w:rFonts w:ascii="Times New Roman" w:hAnsi="Times New Roman"/>
          <w:szCs w:val="18"/>
          <w:lang w:val="ru-RU"/>
        </w:rPr>
        <w:t>о</w:t>
      </w:r>
      <w:r w:rsidR="004F0846" w:rsidRPr="00D418D1">
        <w:rPr>
          <w:rFonts w:ascii="Times New Roman" w:hAnsi="Times New Roman"/>
          <w:szCs w:val="18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 xml:space="preserve">научном использовании в будущем </w:t>
      </w:r>
      <w:r w:rsidR="006C4FC3" w:rsidRPr="00D418D1">
        <w:rPr>
          <w:rFonts w:ascii="Times New Roman" w:hAnsi="Times New Roman"/>
          <w:szCs w:val="18"/>
          <w:lang w:val="ru-RU"/>
        </w:rPr>
        <w:t xml:space="preserve">Вашей </w:t>
      </w:r>
      <w:r w:rsidR="00C12816" w:rsidRPr="00D418D1">
        <w:rPr>
          <w:rFonts w:ascii="Times New Roman" w:hAnsi="Times New Roman"/>
          <w:szCs w:val="18"/>
          <w:lang w:val="ru-RU"/>
        </w:rPr>
        <w:t>информации либо биологических</w:t>
      </w:r>
      <w:r w:rsidR="00D418D1">
        <w:rPr>
          <w:rFonts w:ascii="Times New Roman" w:hAnsi="Times New Roman"/>
          <w:szCs w:val="18"/>
          <w:lang w:val="es-AR"/>
        </w:rPr>
        <w:t> </w:t>
      </w:r>
      <w:r w:rsidR="00C12816" w:rsidRPr="00D418D1">
        <w:rPr>
          <w:rFonts w:ascii="Times New Roman" w:hAnsi="Times New Roman"/>
          <w:szCs w:val="18"/>
          <w:lang w:val="ru-RU"/>
        </w:rPr>
        <w:t>образцов</w:t>
      </w:r>
      <w:r w:rsidRPr="00D418D1">
        <w:rPr>
          <w:rFonts w:ascii="Times New Roman" w:hAnsi="Times New Roman"/>
          <w:szCs w:val="18"/>
          <w:lang w:val="ru-RU"/>
        </w:rPr>
        <w:t>.</w:t>
      </w:r>
    </w:p>
    <w:p w14:paraId="2B8A2777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Если Вы соглашаетесь на участие, Вам будет предоставлен подписанный экземпляр этого документа и краткий обзор исследования в письменной форме.</w:t>
      </w:r>
    </w:p>
    <w:p w14:paraId="6E18D1C0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 xml:space="preserve">Если у Вас имеются вопросы касательно исследования, Вы можете в любое время обратиться к </w:t>
      </w:r>
      <w:r w:rsidR="0039247E" w:rsidRPr="00D418D1">
        <w:rPr>
          <w:rFonts w:ascii="Times New Roman" w:hAnsi="Times New Roman"/>
          <w:szCs w:val="18"/>
          <w:lang w:val="ru-RU"/>
        </w:rPr>
        <w:t>исследовательской группе</w:t>
      </w:r>
      <w:r w:rsidRPr="00D418D1">
        <w:rPr>
          <w:rFonts w:ascii="Times New Roman" w:hAnsi="Times New Roman"/>
          <w:szCs w:val="18"/>
          <w:lang w:val="ru-RU"/>
        </w:rPr>
        <w:t xml:space="preserve"> по </w:t>
      </w:r>
      <w:r w:rsidR="0039247E" w:rsidRPr="00D418D1">
        <w:rPr>
          <w:rFonts w:ascii="Times New Roman" w:hAnsi="Times New Roman"/>
          <w:szCs w:val="18"/>
          <w:lang w:val="ru-RU"/>
        </w:rPr>
        <w:t xml:space="preserve">вышеприведенному </w:t>
      </w:r>
      <w:r w:rsidRPr="00D418D1">
        <w:rPr>
          <w:rFonts w:ascii="Times New Roman" w:hAnsi="Times New Roman"/>
          <w:szCs w:val="18"/>
          <w:lang w:val="ru-RU"/>
        </w:rPr>
        <w:t>номеру</w:t>
      </w:r>
      <w:r w:rsidR="0039247E" w:rsidRPr="00D418D1">
        <w:rPr>
          <w:rFonts w:ascii="Times New Roman" w:hAnsi="Times New Roman"/>
          <w:szCs w:val="18"/>
          <w:lang w:val="ru-RU"/>
        </w:rPr>
        <w:t>.</w:t>
      </w:r>
      <w:r w:rsidRPr="00D418D1">
        <w:rPr>
          <w:rFonts w:ascii="Times New Roman" w:hAnsi="Times New Roman"/>
          <w:szCs w:val="18"/>
          <w:lang w:val="ru-RU"/>
        </w:rPr>
        <w:t xml:space="preserve"> </w:t>
      </w:r>
    </w:p>
    <w:p w14:paraId="4933A491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 xml:space="preserve">Если у Вас имеются какие-либо вопросы о Ваших правах как субъекта исследования или действиях в случае нанесения вреда Вашему здоровью, Вы можете обратиться к </w:t>
      </w:r>
      <w:r w:rsidR="0027207D" w:rsidRPr="00D418D1">
        <w:rPr>
          <w:rFonts w:ascii="Times New Roman" w:hAnsi="Times New Roman"/>
          <w:szCs w:val="18"/>
          <w:lang w:val="ru-RU"/>
        </w:rPr>
        <w:t xml:space="preserve">ИНК </w:t>
      </w:r>
      <w:r w:rsidRPr="00D418D1">
        <w:rPr>
          <w:rFonts w:ascii="Times New Roman" w:hAnsi="Times New Roman"/>
          <w:szCs w:val="18"/>
          <w:lang w:val="ru-RU"/>
        </w:rPr>
        <w:t xml:space="preserve">по </w:t>
      </w:r>
      <w:r w:rsidR="008540F6" w:rsidRPr="00D418D1">
        <w:rPr>
          <w:rFonts w:ascii="Times New Roman" w:hAnsi="Times New Roman"/>
          <w:szCs w:val="18"/>
          <w:lang w:val="ru-RU"/>
        </w:rPr>
        <w:t>номеру</w:t>
      </w:r>
      <w:r w:rsidR="0027207D" w:rsidRPr="00D418D1">
        <w:rPr>
          <w:rFonts w:ascii="Times New Roman" w:hAnsi="Times New Roman"/>
          <w:szCs w:val="18"/>
          <w:lang w:val="ru-RU"/>
        </w:rPr>
        <w:t xml:space="preserve"> (номер телефона)</w:t>
      </w:r>
      <w:r w:rsidRPr="00D418D1">
        <w:rPr>
          <w:rFonts w:ascii="Times New Roman" w:hAnsi="Times New Roman"/>
          <w:szCs w:val="18"/>
          <w:lang w:val="ru-RU"/>
        </w:rPr>
        <w:t>.</w:t>
      </w:r>
    </w:p>
    <w:p w14:paraId="5D3D2537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Ваше участие в этом исследовании является добровольным, и Вы не подвергнетесь взысканиям и не лишитесь выгод, если откажетесь от участия или решите прекратить его.</w:t>
      </w:r>
    </w:p>
    <w:p w14:paraId="0DC9A752" w14:textId="77777777" w:rsidR="00962F05" w:rsidRPr="00D418D1" w:rsidRDefault="00962F05" w:rsidP="00D418D1">
      <w:pPr>
        <w:spacing w:before="240" w:after="240"/>
        <w:rPr>
          <w:rFonts w:ascii="Times New Roman" w:hAnsi="Times New Roman"/>
          <w:szCs w:val="18"/>
          <w:lang w:val="ru-RU"/>
        </w:rPr>
      </w:pPr>
      <w:r w:rsidRPr="00D418D1">
        <w:rPr>
          <w:rFonts w:ascii="Times New Roman" w:hAnsi="Times New Roman"/>
          <w:szCs w:val="18"/>
          <w:lang w:val="ru-RU"/>
        </w:rPr>
        <w:t>Подписание этого документа означает, что Вам в устной форме было описано научное исследование, включая вышеизложенную информацию, и что Вы добровольно соглашаетесь в нем участвовать.</w:t>
      </w:r>
    </w:p>
    <w:p w14:paraId="0C249D54" w14:textId="77777777" w:rsidR="00A673FB" w:rsidRPr="001F4491" w:rsidRDefault="00A673FB" w:rsidP="00A673FB">
      <w:pPr>
        <w:jc w:val="center"/>
      </w:pPr>
      <w:r w:rsidRPr="001F4491">
        <w:rPr>
          <w:highlight w:val="yellow"/>
        </w:rPr>
        <w:t xml:space="preserve">[Paste the </w:t>
      </w:r>
      <w:proofErr w:type="spellStart"/>
      <w:r w:rsidRPr="001F4491">
        <w:rPr>
          <w:highlight w:val="yellow"/>
        </w:rPr>
        <w:t>signtaure</w:t>
      </w:r>
      <w:proofErr w:type="spellEnd"/>
      <w:r w:rsidRPr="001F4491">
        <w:rPr>
          <w:highlight w:val="yellow"/>
        </w:rPr>
        <w:t xml:space="preserve"> lines from the IRB-approved English consent form here]</w:t>
      </w:r>
    </w:p>
    <w:sectPr w:rsidR="00A673FB" w:rsidRPr="001F4491">
      <w:footerReference w:type="even" r:id="rId10"/>
      <w:footerReference w:type="defaul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9708B" w14:textId="77777777" w:rsidR="00342FC1" w:rsidRDefault="00342FC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1E212B9E" w14:textId="77777777" w:rsidR="00342FC1" w:rsidRDefault="00342FC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BC4C2" w14:textId="77777777" w:rsidR="002449BA" w:rsidRDefault="002449BA" w:rsidP="00600C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7F6A7" w14:textId="77777777" w:rsidR="002449BA" w:rsidRDefault="002449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2BE44" w14:textId="6E2F87A0" w:rsidR="002449BA" w:rsidRPr="00D418D1" w:rsidRDefault="00FF522B" w:rsidP="00D418D1">
    <w:pPr>
      <w:framePr w:wrap="around" w:vAnchor="text" w:hAnchor="margin" w:xAlign="center" w:y="103"/>
      <w:tabs>
        <w:tab w:val="left" w:pos="4680"/>
        <w:tab w:val="right" w:pos="10080"/>
      </w:tabs>
      <w:rPr>
        <w:rFonts w:ascii="Times New Roman" w:hAnsi="Times New Roman"/>
        <w:szCs w:val="20"/>
        <w:lang w:val="ru-RU"/>
      </w:rPr>
    </w:pPr>
    <w:r>
      <w:rPr>
        <w:rFonts w:ascii="Times New Roman" w:hAnsi="Times New Roman"/>
        <w:sz w:val="20"/>
        <w:szCs w:val="20"/>
      </w:rPr>
      <w:t>16.375 (HRP-507) Short Form Consent Russian</w:t>
    </w:r>
    <w:r w:rsidR="002449BA" w:rsidRPr="0039247E">
      <w:rPr>
        <w:rFonts w:ascii="Times New Roman" w:hAnsi="Times New Roman"/>
        <w:sz w:val="20"/>
        <w:szCs w:val="20"/>
      </w:rPr>
      <w:tab/>
    </w:r>
    <w:r w:rsidR="002449BA" w:rsidRPr="00D418D1">
      <w:rPr>
        <w:rFonts w:ascii="Times New Roman" w:hAnsi="Times New Roman"/>
        <w:szCs w:val="20"/>
      </w:rPr>
      <w:fldChar w:fldCharType="begin"/>
    </w:r>
    <w:r w:rsidR="002449BA" w:rsidRPr="00D418D1">
      <w:rPr>
        <w:rFonts w:ascii="Times New Roman" w:hAnsi="Times New Roman"/>
        <w:szCs w:val="20"/>
      </w:rPr>
      <w:instrText xml:space="preserve"> PAGE   \* MERGEFORMAT </w:instrText>
    </w:r>
    <w:r w:rsidR="002449BA" w:rsidRPr="00D418D1">
      <w:rPr>
        <w:rFonts w:ascii="Times New Roman" w:hAnsi="Times New Roman"/>
        <w:szCs w:val="20"/>
      </w:rPr>
      <w:fldChar w:fldCharType="separate"/>
    </w:r>
    <w:r w:rsidR="004863FC">
      <w:rPr>
        <w:rFonts w:ascii="Times New Roman" w:hAnsi="Times New Roman"/>
        <w:noProof/>
        <w:szCs w:val="20"/>
      </w:rPr>
      <w:t>1</w:t>
    </w:r>
    <w:r w:rsidR="002449BA" w:rsidRPr="00D418D1">
      <w:rPr>
        <w:rFonts w:ascii="Times New Roman" w:hAnsi="Times New Roman"/>
        <w:szCs w:val="20"/>
      </w:rPr>
      <w:fldChar w:fldCharType="end"/>
    </w:r>
    <w:r w:rsidR="002449BA" w:rsidRPr="0039247E">
      <w:rPr>
        <w:rFonts w:ascii="Times New Roman" w:hAnsi="Times New Roman"/>
        <w:sz w:val="20"/>
        <w:szCs w:val="20"/>
      </w:rPr>
      <w:tab/>
    </w:r>
    <w:r w:rsidR="002449BA" w:rsidRPr="00D418D1">
      <w:rPr>
        <w:rFonts w:ascii="Times New Roman" w:hAnsi="Times New Roman"/>
        <w:szCs w:val="20"/>
        <w:lang w:val="ru-RU"/>
      </w:rPr>
      <w:t>Дата версии шаблона</w:t>
    </w:r>
    <w:r w:rsidR="002449BA" w:rsidRPr="00D418D1">
      <w:rPr>
        <w:rFonts w:ascii="Times New Roman" w:hAnsi="Times New Roman"/>
        <w:szCs w:val="20"/>
      </w:rPr>
      <w:t xml:space="preserve">: </w:t>
    </w:r>
    <w:r>
      <w:rPr>
        <w:rFonts w:ascii="Times New Roman" w:hAnsi="Times New Roman"/>
        <w:szCs w:val="20"/>
      </w:rPr>
      <w:t>3</w:t>
    </w:r>
    <w:r w:rsidR="002449BA" w:rsidRPr="00D418D1">
      <w:rPr>
        <w:rFonts w:ascii="Times New Roman" w:hAnsi="Times New Roman"/>
        <w:szCs w:val="20"/>
      </w:rPr>
      <w:t>/1</w:t>
    </w:r>
    <w:r>
      <w:rPr>
        <w:rFonts w:ascii="Times New Roman" w:hAnsi="Times New Roman"/>
        <w:szCs w:val="20"/>
      </w:rPr>
      <w:t>8</w:t>
    </w:r>
    <w:r w:rsidR="002449BA" w:rsidRPr="00D418D1">
      <w:rPr>
        <w:rFonts w:ascii="Times New Roman" w:hAnsi="Times New Roman"/>
        <w:szCs w:val="20"/>
      </w:rPr>
      <w:t>/20</w:t>
    </w:r>
    <w:r>
      <w:rPr>
        <w:rFonts w:ascii="Times New Roman" w:hAnsi="Times New Roman"/>
        <w:szCs w:val="20"/>
      </w:rPr>
      <w:t>25</w:t>
    </w:r>
    <w:r w:rsidR="002449BA" w:rsidRPr="00D418D1">
      <w:rPr>
        <w:rFonts w:ascii="Times New Roman" w:hAnsi="Times New Roman"/>
        <w:szCs w:val="20"/>
        <w:lang w:val="ru-RU"/>
      </w:rPr>
      <w:t xml:space="preserve"> г.</w:t>
    </w:r>
  </w:p>
  <w:p w14:paraId="7C99F471" w14:textId="77777777" w:rsidR="002449BA" w:rsidRDefault="002449BA">
    <w:pPr>
      <w:pStyle w:val="Footer"/>
    </w:pPr>
  </w:p>
  <w:p w14:paraId="394386AA" w14:textId="77777777" w:rsidR="00D418D1" w:rsidRDefault="00D41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A7A3A" w14:textId="77777777" w:rsidR="00342FC1" w:rsidRDefault="00342FC1">
      <w:pPr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0CBD1637" w14:textId="77777777" w:rsidR="00342FC1" w:rsidRDefault="00342FC1">
      <w:pPr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num w:numId="1" w16cid:durableId="1170635125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94D"/>
    <w:rsid w:val="00004693"/>
    <w:rsid w:val="00064AC0"/>
    <w:rsid w:val="002449BA"/>
    <w:rsid w:val="0027207D"/>
    <w:rsid w:val="00295AE2"/>
    <w:rsid w:val="002C1BCA"/>
    <w:rsid w:val="002E090B"/>
    <w:rsid w:val="00342FC1"/>
    <w:rsid w:val="0039247E"/>
    <w:rsid w:val="004863FC"/>
    <w:rsid w:val="004F0846"/>
    <w:rsid w:val="00517382"/>
    <w:rsid w:val="00600C64"/>
    <w:rsid w:val="0068474F"/>
    <w:rsid w:val="006C4FC3"/>
    <w:rsid w:val="007D7C15"/>
    <w:rsid w:val="008540F6"/>
    <w:rsid w:val="00897473"/>
    <w:rsid w:val="008E74C4"/>
    <w:rsid w:val="00962F05"/>
    <w:rsid w:val="00A673FB"/>
    <w:rsid w:val="00BC6B5C"/>
    <w:rsid w:val="00C06A08"/>
    <w:rsid w:val="00C12816"/>
    <w:rsid w:val="00D418D1"/>
    <w:rsid w:val="00D76C3C"/>
    <w:rsid w:val="00DA3A38"/>
    <w:rsid w:val="00DA6558"/>
    <w:rsid w:val="00F4194D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2367CA"/>
  <w15:chartTrackingRefBased/>
  <w15:docId w15:val="{11FC0957-D04F-4BC7-B9BB-DFF1C38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20" w:after="120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customStyle="1" w:styleId="Bullet">
    <w:name w:val="Bullet"/>
    <w:basedOn w:val="Normal"/>
    <w:rsid w:val="00DA6558"/>
    <w:pPr>
      <w:numPr>
        <w:numId w:val="1"/>
      </w:numPr>
      <w:autoSpaceDE w:val="0"/>
      <w:autoSpaceDN w:val="0"/>
    </w:pPr>
    <w:rPr>
      <w:rFonts w:ascii="Times New Roman" w:hAnsi="Times New Roman" w:cs="Times"/>
      <w:snapToGrid/>
      <w:lang w:eastAsia="en-US"/>
    </w:rPr>
  </w:style>
  <w:style w:type="character" w:styleId="PageNumber">
    <w:name w:val="page number"/>
    <w:basedOn w:val="DefaultParagraphFont"/>
    <w:rsid w:val="0039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74C08-94D3-45AF-BE50-CC802BEC6D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2.xml><?xml version="1.0" encoding="utf-8"?>
<ds:datastoreItem xmlns:ds="http://schemas.openxmlformats.org/officeDocument/2006/customXml" ds:itemID="{D98188FE-8AE2-4D26-AB73-EE8873D9F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6E012-4BE8-4AAF-8CEC-18D4A3C44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2157</Characters>
  <Application>Microsoft Office Word</Application>
  <DocSecurity>0</DocSecurity>
  <Lines>36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WIRB</vt:lpstr>
      <vt:lpstr>WIRB</vt:lpstr>
      <vt:lpstr>WIRB</vt:lpstr>
    </vt:vector>
  </TitlesOfParts>
  <Company>WIRB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WIRB</dc:title>
  <dc:subject>Russian Short Form Written Consent</dc:subject>
  <dc:creator>voconnor</dc:creator>
  <cp:keywords/>
  <dc:description>Northwest Translations 04-26-2013</dc:description>
  <cp:lastModifiedBy>Michelle Watkinson</cp:lastModifiedBy>
  <cp:revision>2</cp:revision>
  <dcterms:created xsi:type="dcterms:W3CDTF">2025-03-26T21:14:00Z</dcterms:created>
  <dcterms:modified xsi:type="dcterms:W3CDTF">2025-03-26T21:14:00Z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863b925dc3007687863acc6d85f96f17df9c60ef5b24c5b65f037e8045202110</vt:lpwstr>
  </property>
</Properties>
</file>