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pPr w:leftFromText="187" w:rightFromText="187" w:vertAnchor="tex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1"/>
        <w:gridCol w:w="431"/>
        <w:gridCol w:w="9917"/>
        <w:gridCol w:w="11"/>
      </w:tblGrid>
      <w:tr w:rsidRPr="00AE509F" w:rsidR="00C0319E" w:rsidTr="0B43826E" w14:paraId="12B45DA9" w14:textId="77777777">
        <w:trPr>
          <w:cantSplit/>
        </w:trPr>
        <w:tc>
          <w:tcPr>
            <w:tcW w:w="5000" w:type="pct"/>
            <w:gridSpan w:val="4"/>
            <w:tcMar/>
          </w:tcPr>
          <w:p w:rsidRPr="00AE509F" w:rsidR="004D495F" w:rsidP="00B7108F" w:rsidRDefault="004D495F" w14:paraId="12B45DA8" w14:textId="1B732BDA">
            <w:pPr>
              <w:pStyle w:val="ChecklistBasis"/>
            </w:pPr>
            <w:r>
              <w:t xml:space="preserve">The purpose of this worksheet is to provide support for </w:t>
            </w:r>
            <w:r w:rsidRPr="00AE509F">
              <w:rPr>
                <w:u w:val="double"/>
              </w:rPr>
              <w:t>Designated Reviewers</w:t>
            </w:r>
            <w:r w:rsidR="00D36316">
              <w:rPr>
                <w:u w:val="double"/>
              </w:rPr>
              <w:t xml:space="preserve"> and </w:t>
            </w:r>
            <w:r w:rsidR="00B7108F">
              <w:rPr>
                <w:u w:val="double"/>
              </w:rPr>
              <w:t>R</w:t>
            </w:r>
            <w:r w:rsidR="00D36316">
              <w:rPr>
                <w:u w:val="double"/>
              </w:rPr>
              <w:t>esearchers</w:t>
            </w:r>
            <w:r w:rsidRPr="00314FE9" w:rsidR="00D36316">
              <w:t xml:space="preserve"> to identify the process for relying on an external IRB</w:t>
            </w:r>
            <w:r>
              <w:t xml:space="preserve">. </w:t>
            </w:r>
            <w:r w:rsidRPr="00BB60CE" w:rsidR="008129A5">
              <w:t xml:space="preserve">This process will be completed successfully when the Rutgers IRB issues a signed IRB </w:t>
            </w:r>
            <w:r w:rsidRPr="00BB60CE" w:rsidR="00056E2E">
              <w:t xml:space="preserve">Authorization Agreement </w:t>
            </w:r>
            <w:r w:rsidRPr="00BB60CE" w:rsidR="008129A5">
              <w:t>and the study is approved in eIRB afterwards.</w:t>
            </w:r>
            <w:r w:rsidR="008129A5">
              <w:t xml:space="preserve"> </w:t>
            </w:r>
            <w:r>
              <w:t>It does not need to be completed or retained.</w:t>
            </w:r>
          </w:p>
        </w:tc>
      </w:tr>
      <w:tr w:rsidRPr="00AE509F" w:rsidR="00FD79FC" w:rsidTr="0B43826E" w14:paraId="12B45DAB" w14:textId="77777777">
        <w:tblPrEx>
          <w:tblCellMar>
            <w:left w:w="115" w:type="dxa"/>
            <w:right w:w="115" w:type="dxa"/>
          </w:tblCellMar>
        </w:tblPrEx>
        <w:trPr>
          <w:cantSplit/>
          <w:trHeight w:val="72" w:hRule="exact"/>
        </w:trPr>
        <w:tc>
          <w:tcPr>
            <w:tcW w:w="5000" w:type="pct"/>
            <w:gridSpan w:val="4"/>
            <w:shd w:val="clear" w:color="auto" w:fill="000000" w:themeFill="text1"/>
            <w:tcMar/>
          </w:tcPr>
          <w:p w:rsidRPr="00AE509F" w:rsidR="00FD79FC" w:rsidP="00314FE9" w:rsidRDefault="00FD79FC" w14:paraId="12B45DAA" w14:textId="77777777">
            <w:pPr>
              <w:rPr>
                <w:sz w:val="10"/>
                <w:szCs w:val="10"/>
              </w:rPr>
            </w:pPr>
          </w:p>
        </w:tc>
      </w:tr>
      <w:tr w:rsidRPr="00AE509F" w:rsidR="0070143D" w:rsidTr="0B43826E" w14:paraId="76AB11D3" w14:textId="77777777">
        <w:tblPrEx>
          <w:tblCellMar>
            <w:left w:w="115" w:type="dxa"/>
            <w:right w:w="115" w:type="dxa"/>
          </w:tblCellMar>
        </w:tblPrEx>
        <w:trPr>
          <w:cantSplit/>
        </w:trPr>
        <w:tc>
          <w:tcPr>
            <w:tcW w:w="5000" w:type="pct"/>
            <w:gridSpan w:val="4"/>
            <w:tcMar/>
          </w:tcPr>
          <w:p w:rsidRPr="00C72E42" w:rsidR="0070143D" w:rsidP="0070143D" w:rsidRDefault="005E6131" w14:paraId="7007CF5D" w14:textId="27440162">
            <w:pPr>
              <w:pStyle w:val="ChecklistLevel1"/>
            </w:pPr>
            <w:r w:rsidRPr="00C72E42">
              <w:t xml:space="preserve">Confirm </w:t>
            </w:r>
            <w:r w:rsidRPr="00C72E42" w:rsidR="00C72E42">
              <w:t xml:space="preserve">Whether </w:t>
            </w:r>
            <w:r w:rsidRPr="00C72E42">
              <w:t>Rutgers University will rely on an external IRB.</w:t>
            </w:r>
          </w:p>
        </w:tc>
      </w:tr>
      <w:tr w:rsidRPr="00AE509F" w:rsidR="001D1AAE" w:rsidTr="0B43826E" w14:paraId="7FA8ECDD" w14:textId="77777777">
        <w:tblPrEx>
          <w:tblCellMar>
            <w:left w:w="115" w:type="dxa"/>
            <w:right w:w="115" w:type="dxa"/>
          </w:tblCellMar>
        </w:tblPrEx>
        <w:trPr>
          <w:cantSplit/>
        </w:trPr>
        <w:sdt>
          <w:sdtPr>
            <w:rPr>
              <w:b w:val="0"/>
            </w:rPr>
            <w:id w:val="-768535711"/>
            <w14:checkbox>
              <w14:checked w14:val="0"/>
              <w14:checkedState w14:val="2612" w14:font="MS Gothic"/>
              <w14:uncheckedState w14:val="2610" w14:font="MS Gothic"/>
            </w14:checkbox>
          </w:sdtPr>
          <w:sdtEndPr/>
          <w:sdtContent>
            <w:tc>
              <w:tcPr>
                <w:tcW w:w="200" w:type="pct"/>
                <w:vMerge w:val="restart"/>
              </w:tcPr>
              <w:p w:rsidRPr="00C72E42" w:rsidR="001D1AAE" w:rsidP="0070143D" w:rsidRDefault="001D1AAE" w14:paraId="6CA86E22" w14:textId="546E8EDC">
                <w:pPr>
                  <w:pStyle w:val="ChecklistLevel1"/>
                  <w:numPr>
                    <w:ilvl w:val="0"/>
                    <w:numId w:val="0"/>
                  </w:numPr>
                  <w:ind w:left="360" w:hanging="360"/>
                </w:pPr>
                <w:r w:rsidRPr="00C72E42">
                  <w:rPr>
                    <w:rFonts w:hint="eastAsia" w:ascii="MS Gothic" w:hAnsi="MS Gothic" w:eastAsia="MS Gothic"/>
                    <w:b w:val="0"/>
                  </w:rPr>
                  <w:t>☐</w:t>
                </w:r>
              </w:p>
            </w:tc>
          </w:sdtContent>
        </w:sdt>
        <w:tc>
          <w:tcPr>
            <w:tcW w:w="4800" w:type="pct"/>
            <w:gridSpan w:val="3"/>
            <w:tcMar/>
          </w:tcPr>
          <w:p w:rsidRPr="00C72E42" w:rsidR="001D1AAE" w:rsidP="00C72E42" w:rsidRDefault="001D1AAE" w14:paraId="78A57C92" w14:textId="7EC198C9">
            <w:pPr>
              <w:pStyle w:val="ChecklistLevel1"/>
              <w:numPr>
                <w:ilvl w:val="0"/>
                <w:numId w:val="0"/>
              </w:numPr>
              <w:tabs>
                <w:tab w:val="clear" w:pos="360"/>
              </w:tabs>
              <w:rPr>
                <w:b w:val="0"/>
              </w:rPr>
            </w:pPr>
            <w:r w:rsidRPr="00C72E42">
              <w:rPr>
                <w:b w:val="0"/>
              </w:rPr>
              <w:t xml:space="preserve">Rutgers is willing to rely on an external IRB. </w:t>
            </w:r>
          </w:p>
        </w:tc>
      </w:tr>
      <w:tr w:rsidRPr="00AE509F" w:rsidR="001D1AAE" w:rsidTr="0B43826E" w14:paraId="0CE455E5" w14:textId="77777777">
        <w:tblPrEx>
          <w:tblCellMar>
            <w:left w:w="115" w:type="dxa"/>
            <w:right w:w="115" w:type="dxa"/>
          </w:tblCellMar>
        </w:tblPrEx>
        <w:trPr>
          <w:cantSplit/>
        </w:trPr>
        <w:tc>
          <w:tcPr>
            <w:tcW w:w="200" w:type="pct"/>
            <w:vMerge/>
            <w:tcMar/>
          </w:tcPr>
          <w:p w:rsidRPr="00C72E42" w:rsidR="001D1AAE" w:rsidP="0070143D" w:rsidRDefault="001D1AAE" w14:paraId="75D846BE" w14:textId="77777777">
            <w:pPr>
              <w:pStyle w:val="ChecklistLevel1"/>
              <w:numPr>
                <w:ilvl w:val="0"/>
                <w:numId w:val="0"/>
              </w:numPr>
              <w:ind w:left="360" w:hanging="360"/>
              <w:rPr>
                <w:b w:val="0"/>
              </w:rPr>
            </w:pPr>
          </w:p>
        </w:tc>
        <w:tc>
          <w:tcPr>
            <w:tcW w:w="4800" w:type="pct"/>
            <w:gridSpan w:val="3"/>
            <w:tcMar/>
          </w:tcPr>
          <w:p w:rsidRPr="00C72E42" w:rsidR="001D1AAE" w:rsidP="00C72E42" w:rsidRDefault="00C72E42" w14:paraId="051EE282" w14:textId="56963F0F">
            <w:pPr>
              <w:pStyle w:val="ChecklistLevel1"/>
              <w:numPr>
                <w:ilvl w:val="0"/>
                <w:numId w:val="0"/>
              </w:numPr>
              <w:tabs>
                <w:tab w:val="clear" w:pos="360"/>
              </w:tabs>
              <w:ind w:left="-14"/>
              <w:rPr>
                <w:b w:val="0"/>
              </w:rPr>
            </w:pPr>
            <w:r w:rsidRPr="00C72E42">
              <w:rPr>
                <w:u w:val="single"/>
              </w:rPr>
              <w:t xml:space="preserve">If </w:t>
            </w:r>
            <w:r w:rsidRPr="00C72E42" w:rsidR="004F3E26">
              <w:rPr>
                <w:u w:val="single"/>
              </w:rPr>
              <w:t>unknown</w:t>
            </w:r>
            <w:r w:rsidRPr="00C72E42" w:rsidR="004F3E26">
              <w:rPr>
                <w:b w:val="0"/>
              </w:rPr>
              <w:t>, submit</w:t>
            </w:r>
            <w:r w:rsidRPr="00C72E42">
              <w:rPr>
                <w:b w:val="0"/>
              </w:rPr>
              <w:t xml:space="preserve"> the following documents/data to the </w:t>
            </w:r>
            <w:r w:rsidRPr="00C72E42">
              <w:rPr>
                <w:b w:val="0"/>
                <w:i/>
              </w:rPr>
              <w:t>Rutgers IRB Reliance Agreement Administrator</w:t>
            </w:r>
            <w:r w:rsidRPr="00C72E42">
              <w:rPr>
                <w:b w:val="0"/>
              </w:rPr>
              <w:t xml:space="preserve"> t</w:t>
            </w:r>
            <w:r w:rsidRPr="00C72E42" w:rsidR="001A2EA5">
              <w:rPr>
                <w:b w:val="0"/>
              </w:rPr>
              <w:t>o confirm if Rutgers is willing to rely on an external IRB</w:t>
            </w:r>
            <w:r w:rsidRPr="00C72E42">
              <w:rPr>
                <w:b w:val="0"/>
              </w:rPr>
              <w:t xml:space="preserve"> </w:t>
            </w:r>
            <w:r w:rsidRPr="00C72E42" w:rsidR="001D1AAE">
              <w:rPr>
                <w:b w:val="0"/>
              </w:rPr>
              <w:t xml:space="preserve">and whether you may continue the reliance agreement process. </w:t>
            </w:r>
          </w:p>
        </w:tc>
      </w:tr>
      <w:tr w:rsidRPr="00AE509F" w:rsidR="001D1AAE" w:rsidTr="0B43826E" w14:paraId="75F796DC" w14:textId="77777777">
        <w:tblPrEx>
          <w:tblCellMar>
            <w:left w:w="115" w:type="dxa"/>
            <w:right w:w="115" w:type="dxa"/>
          </w:tblCellMar>
        </w:tblPrEx>
        <w:trPr>
          <w:cantSplit/>
        </w:trPr>
        <w:tc>
          <w:tcPr>
            <w:tcW w:w="200" w:type="pct"/>
            <w:vMerge/>
            <w:tcMar/>
          </w:tcPr>
          <w:p w:rsidRPr="00C72E42" w:rsidR="001D1AAE" w:rsidP="005E6131" w:rsidRDefault="001D1AAE" w14:paraId="7F1B5D61" w14:textId="77777777">
            <w:pPr>
              <w:pStyle w:val="ChecklistLevel1"/>
              <w:numPr>
                <w:ilvl w:val="0"/>
                <w:numId w:val="0"/>
              </w:numPr>
              <w:ind w:left="360" w:hanging="360"/>
              <w:rPr>
                <w:b w:val="0"/>
              </w:rPr>
            </w:pPr>
          </w:p>
        </w:tc>
        <w:sdt>
          <w:sdtPr>
            <w:rPr>
              <w:b w:val="0"/>
            </w:rPr>
            <w:id w:val="-2122442849"/>
            <w14:checkbox>
              <w14:checked w14:val="0"/>
              <w14:checkedState w14:val="2612" w14:font="MS Gothic"/>
              <w14:uncheckedState w14:val="2610" w14:font="MS Gothic"/>
            </w14:checkbox>
          </w:sdtPr>
          <w:sdtEndPr/>
          <w:sdtContent>
            <w:tc>
              <w:tcPr>
                <w:tcW w:w="200" w:type="pct"/>
              </w:tcPr>
              <w:p w:rsidRPr="006D6644" w:rsidR="001D1AAE" w:rsidP="005E6131" w:rsidRDefault="001D1AAE" w14:paraId="57DA3D9C" w14:textId="164DCD59">
                <w:pPr>
                  <w:pStyle w:val="ChecklistLevel1"/>
                  <w:numPr>
                    <w:ilvl w:val="0"/>
                    <w:numId w:val="0"/>
                  </w:numPr>
                  <w:ind w:left="360" w:hanging="360"/>
                  <w:rPr>
                    <w:b w:val="0"/>
                  </w:rPr>
                </w:pPr>
                <w:r w:rsidRPr="006D6644">
                  <w:rPr>
                    <w:rFonts w:hint="eastAsia" w:ascii="MS Gothic" w:hAnsi="MS Gothic" w:eastAsia="MS Gothic"/>
                    <w:b w:val="0"/>
                  </w:rPr>
                  <w:t>☐</w:t>
                </w:r>
              </w:p>
            </w:tc>
          </w:sdtContent>
        </w:sdt>
        <w:tc>
          <w:tcPr>
            <w:tcW w:w="4601" w:type="pct"/>
            <w:gridSpan w:val="2"/>
            <w:tcMar/>
          </w:tcPr>
          <w:p w:rsidRPr="00453DDD" w:rsidR="001D1AAE" w:rsidP="005A7DE8" w:rsidRDefault="001D1AAE" w14:paraId="6A7A6EBF" w14:textId="4073AFB4">
            <w:pPr>
              <w:pStyle w:val="ChecklistLevel1"/>
              <w:numPr>
                <w:ilvl w:val="0"/>
                <w:numId w:val="0"/>
              </w:numPr>
              <w:ind w:left="360" w:hanging="360"/>
              <w:rPr>
                <w:b w:val="0"/>
              </w:rPr>
            </w:pPr>
            <w:r w:rsidRPr="00453DDD">
              <w:rPr>
                <w:b w:val="0"/>
              </w:rPr>
              <w:t xml:space="preserve">Study Protocol (This </w:t>
            </w:r>
            <w:r w:rsidRPr="00453DDD" w:rsidR="00BB60CE">
              <w:rPr>
                <w:b w:val="0"/>
              </w:rPr>
              <w:t>must</w:t>
            </w:r>
            <w:r w:rsidRPr="00453DDD">
              <w:rPr>
                <w:b w:val="0"/>
              </w:rPr>
              <w:t xml:space="preserve"> be a </w:t>
            </w:r>
            <w:r w:rsidRPr="00453DDD" w:rsidR="00BB60CE">
              <w:rPr>
                <w:b w:val="0"/>
              </w:rPr>
              <w:t>finalized</w:t>
            </w:r>
            <w:r w:rsidRPr="00453DDD">
              <w:rPr>
                <w:b w:val="0"/>
              </w:rPr>
              <w:t xml:space="preserve"> document</w:t>
            </w:r>
            <w:r w:rsidRPr="00453DDD" w:rsidR="005A7DE8">
              <w:rPr>
                <w:b w:val="0"/>
              </w:rPr>
              <w:t>.</w:t>
            </w:r>
            <w:r w:rsidRPr="00453DDD">
              <w:rPr>
                <w:b w:val="0"/>
              </w:rPr>
              <w:t>)</w:t>
            </w:r>
          </w:p>
        </w:tc>
      </w:tr>
      <w:tr w:rsidRPr="00AE509F" w:rsidR="001D1AAE" w:rsidTr="0B43826E" w14:paraId="0189DB14" w14:textId="77777777">
        <w:tblPrEx>
          <w:tblCellMar>
            <w:left w:w="115" w:type="dxa"/>
            <w:right w:w="115" w:type="dxa"/>
          </w:tblCellMar>
        </w:tblPrEx>
        <w:trPr>
          <w:cantSplit/>
        </w:trPr>
        <w:tc>
          <w:tcPr>
            <w:tcW w:w="200" w:type="pct"/>
            <w:vMerge/>
            <w:tcMar/>
          </w:tcPr>
          <w:p w:rsidRPr="00C72E42" w:rsidR="001D1AAE" w:rsidP="005E6131" w:rsidRDefault="001D1AAE" w14:paraId="6F2BE23E" w14:textId="77777777">
            <w:pPr>
              <w:pStyle w:val="ChecklistLevel1"/>
              <w:numPr>
                <w:ilvl w:val="0"/>
                <w:numId w:val="0"/>
              </w:numPr>
              <w:ind w:left="360" w:hanging="360"/>
              <w:rPr>
                <w:b w:val="0"/>
              </w:rPr>
            </w:pPr>
          </w:p>
        </w:tc>
        <w:sdt>
          <w:sdtPr>
            <w:rPr>
              <w:b w:val="0"/>
            </w:rPr>
            <w:id w:val="-847410076"/>
            <w14:checkbox>
              <w14:checked w14:val="0"/>
              <w14:checkedState w14:val="2612" w14:font="MS Gothic"/>
              <w14:uncheckedState w14:val="2610" w14:font="MS Gothic"/>
            </w14:checkbox>
          </w:sdtPr>
          <w:sdtEndPr/>
          <w:sdtContent>
            <w:tc>
              <w:tcPr>
                <w:tcW w:w="200" w:type="pct"/>
              </w:tcPr>
              <w:p w:rsidRPr="006D6644" w:rsidR="001D1AAE" w:rsidP="005E6131" w:rsidRDefault="001D1AAE" w14:paraId="01935EF6" w14:textId="3854A623">
                <w:pPr>
                  <w:pStyle w:val="ChecklistLevel1"/>
                  <w:numPr>
                    <w:ilvl w:val="0"/>
                    <w:numId w:val="0"/>
                  </w:numPr>
                  <w:ind w:left="360" w:hanging="360"/>
                  <w:rPr>
                    <w:b w:val="0"/>
                  </w:rPr>
                </w:pPr>
                <w:r w:rsidRPr="006D6644">
                  <w:rPr>
                    <w:rFonts w:hint="eastAsia" w:ascii="MS Gothic" w:hAnsi="MS Gothic" w:eastAsia="MS Gothic"/>
                    <w:b w:val="0"/>
                  </w:rPr>
                  <w:t>☐</w:t>
                </w:r>
              </w:p>
            </w:tc>
          </w:sdtContent>
        </w:sdt>
        <w:tc>
          <w:tcPr>
            <w:tcW w:w="4601" w:type="pct"/>
            <w:gridSpan w:val="2"/>
            <w:tcMar/>
          </w:tcPr>
          <w:p w:rsidRPr="00453DDD" w:rsidR="001D1AAE" w:rsidP="005E6131" w:rsidRDefault="001D1AAE" w14:paraId="0DAEAF5A" w14:textId="22766954">
            <w:pPr>
              <w:pStyle w:val="ChecklistLevel1"/>
              <w:numPr>
                <w:ilvl w:val="0"/>
                <w:numId w:val="0"/>
              </w:numPr>
              <w:ind w:left="360" w:hanging="360"/>
              <w:rPr>
                <w:b w:val="0"/>
              </w:rPr>
            </w:pPr>
            <w:r w:rsidRPr="00453DDD">
              <w:rPr>
                <w:b w:val="0"/>
              </w:rPr>
              <w:t xml:space="preserve">Identify the name of the external IRB that will serve as the </w:t>
            </w:r>
            <w:r w:rsidRPr="00453DDD">
              <w:rPr>
                <w:b w:val="0"/>
                <w:u w:val="single"/>
              </w:rPr>
              <w:t>IRB of Record</w:t>
            </w:r>
            <w:r w:rsidRPr="00453DDD">
              <w:rPr>
                <w:b w:val="0"/>
              </w:rPr>
              <w:t>.</w:t>
            </w:r>
          </w:p>
        </w:tc>
      </w:tr>
      <w:tr w:rsidRPr="00AE509F" w:rsidR="001D1AAE" w:rsidTr="0B43826E" w14:paraId="50228E54" w14:textId="77777777">
        <w:tblPrEx>
          <w:tblCellMar>
            <w:left w:w="115" w:type="dxa"/>
            <w:right w:w="115" w:type="dxa"/>
          </w:tblCellMar>
        </w:tblPrEx>
        <w:trPr>
          <w:cantSplit/>
        </w:trPr>
        <w:tc>
          <w:tcPr>
            <w:tcW w:w="200" w:type="pct"/>
            <w:vMerge/>
            <w:tcMar/>
          </w:tcPr>
          <w:p w:rsidRPr="00C72E42" w:rsidR="001D1AAE" w:rsidP="005E6131" w:rsidRDefault="001D1AAE" w14:paraId="3765457C" w14:textId="77777777">
            <w:pPr>
              <w:pStyle w:val="ChecklistLevel1"/>
              <w:numPr>
                <w:ilvl w:val="0"/>
                <w:numId w:val="0"/>
              </w:numPr>
              <w:ind w:left="360" w:hanging="360"/>
              <w:rPr>
                <w:b w:val="0"/>
              </w:rPr>
            </w:pPr>
          </w:p>
        </w:tc>
        <w:sdt>
          <w:sdtPr>
            <w:rPr>
              <w:b w:val="0"/>
            </w:rPr>
            <w:id w:val="-158001886"/>
            <w14:checkbox>
              <w14:checked w14:val="0"/>
              <w14:checkedState w14:val="2612" w14:font="MS Gothic"/>
              <w14:uncheckedState w14:val="2610" w14:font="MS Gothic"/>
            </w14:checkbox>
          </w:sdtPr>
          <w:sdtEndPr/>
          <w:sdtContent>
            <w:tc>
              <w:tcPr>
                <w:tcW w:w="200" w:type="pct"/>
              </w:tcPr>
              <w:p w:rsidRPr="006D6644" w:rsidR="001D1AAE" w:rsidP="005E6131" w:rsidRDefault="001D1AAE" w14:paraId="43276D3B" w14:textId="33B38279">
                <w:pPr>
                  <w:pStyle w:val="ChecklistLevel1"/>
                  <w:numPr>
                    <w:ilvl w:val="0"/>
                    <w:numId w:val="0"/>
                  </w:numPr>
                  <w:ind w:left="360" w:hanging="360"/>
                  <w:rPr>
                    <w:b w:val="0"/>
                  </w:rPr>
                </w:pPr>
                <w:r w:rsidRPr="006D6644">
                  <w:rPr>
                    <w:rFonts w:hint="eastAsia" w:ascii="MS Gothic" w:hAnsi="MS Gothic" w:eastAsia="MS Gothic"/>
                    <w:b w:val="0"/>
                  </w:rPr>
                  <w:t>☐</w:t>
                </w:r>
              </w:p>
            </w:tc>
          </w:sdtContent>
        </w:sdt>
        <w:tc>
          <w:tcPr>
            <w:tcW w:w="4601" w:type="pct"/>
            <w:gridSpan w:val="2"/>
            <w:tcMar/>
          </w:tcPr>
          <w:p w:rsidRPr="00453DDD" w:rsidR="001D1AAE" w:rsidP="005A7DE8" w:rsidRDefault="001D1AAE" w14:paraId="5A963956" w14:textId="15EF03AC">
            <w:pPr>
              <w:pStyle w:val="ChecklistLevel1"/>
              <w:numPr>
                <w:ilvl w:val="0"/>
                <w:numId w:val="0"/>
              </w:numPr>
              <w:ind w:left="360" w:hanging="360"/>
              <w:rPr>
                <w:b w:val="0"/>
              </w:rPr>
            </w:pPr>
            <w:r w:rsidRPr="00453DDD">
              <w:rPr>
                <w:b w:val="0"/>
              </w:rPr>
              <w:t>Identify the name of the Rutgers Principal Investigator</w:t>
            </w:r>
            <w:r w:rsidRPr="00453DDD" w:rsidR="005A7DE8">
              <w:rPr>
                <w:b w:val="0"/>
              </w:rPr>
              <w:t xml:space="preserve"> and Rutgers study staff.</w:t>
            </w:r>
          </w:p>
        </w:tc>
      </w:tr>
      <w:tr w:rsidRPr="00AE509F" w:rsidR="005E6131" w:rsidTr="0B43826E" w14:paraId="12B45DB8" w14:textId="77777777">
        <w:tblPrEx>
          <w:tblCellMar>
            <w:left w:w="115" w:type="dxa"/>
            <w:right w:w="115" w:type="dxa"/>
          </w:tblCellMar>
        </w:tblPrEx>
        <w:trPr>
          <w:cantSplit/>
          <w:trHeight w:val="72" w:hRule="exact"/>
        </w:trPr>
        <w:tc>
          <w:tcPr>
            <w:tcW w:w="5000" w:type="pct"/>
            <w:gridSpan w:val="4"/>
            <w:shd w:val="clear" w:color="auto" w:fill="000000" w:themeFill="text1"/>
            <w:tcMar/>
          </w:tcPr>
          <w:p w:rsidRPr="00AE509F" w:rsidR="005E6131" w:rsidP="005E6131" w:rsidRDefault="005E6131" w14:paraId="12B45DB7" w14:textId="77777777">
            <w:pPr>
              <w:rPr>
                <w:sz w:val="10"/>
                <w:szCs w:val="10"/>
              </w:rPr>
            </w:pPr>
          </w:p>
        </w:tc>
      </w:tr>
      <w:tr w:rsidRPr="00AE509F" w:rsidR="005E6131" w:rsidTr="0B43826E" w14:paraId="12B45DBA" w14:textId="77777777">
        <w:tblPrEx>
          <w:tblCellMar>
            <w:left w:w="115" w:type="dxa"/>
            <w:right w:w="115" w:type="dxa"/>
          </w:tblCellMar>
        </w:tblPrEx>
        <w:trPr>
          <w:cantSplit/>
          <w:trHeight w:val="47"/>
        </w:trPr>
        <w:tc>
          <w:tcPr>
            <w:tcW w:w="5000" w:type="pct"/>
            <w:gridSpan w:val="4"/>
            <w:tcMar/>
          </w:tcPr>
          <w:p w:rsidRPr="00AE509F" w:rsidR="005E6131" w:rsidP="005E6131" w:rsidRDefault="009A26D5" w14:paraId="12B45DB9" w14:textId="7BCC6C8A">
            <w:pPr>
              <w:pStyle w:val="ChecklistLevel1"/>
            </w:pPr>
            <w:r>
              <w:t>Submit Your</w:t>
            </w:r>
            <w:r w:rsidR="004F3E26">
              <w:t xml:space="preserve"> </w:t>
            </w:r>
            <w:r>
              <w:t xml:space="preserve">Study for </w:t>
            </w:r>
            <w:r w:rsidR="005E6131">
              <w:t>Rutgers IRB Administrative Review</w:t>
            </w:r>
            <w:r>
              <w:t xml:space="preserve"> in the Rutgers eIRB System:</w:t>
            </w:r>
          </w:p>
        </w:tc>
      </w:tr>
      <w:tr w:rsidRPr="00AE509F" w:rsidR="005E6131" w:rsidTr="0B43826E" w14:paraId="12B45DBE" w14:textId="77777777">
        <w:tblPrEx>
          <w:tblCellMar>
            <w:left w:w="115" w:type="dxa"/>
            <w:right w:w="115" w:type="dxa"/>
          </w:tblCellMar>
        </w:tblPrEx>
        <w:trPr>
          <w:cantSplit/>
        </w:trPr>
        <w:sdt>
          <w:sdtPr>
            <w:rPr>
              <w:b w:val="0"/>
            </w:rPr>
            <w:id w:val="-891113344"/>
            <w14:checkbox>
              <w14:checked w14:val="0"/>
              <w14:checkedState w14:val="2612" w14:font="MS Gothic"/>
              <w14:uncheckedState w14:val="2610" w14:font="MS Gothic"/>
            </w14:checkbox>
          </w:sdtPr>
          <w:sdtEndPr/>
          <w:sdtContent>
            <w:tc>
              <w:tcPr>
                <w:tcW w:w="200" w:type="pct"/>
                <w:vMerge w:val="restart"/>
              </w:tcPr>
              <w:p w:rsidRPr="00AE509F" w:rsidR="005E6131" w:rsidP="005E6131" w:rsidRDefault="005E6131" w14:paraId="12B45DBB" w14:textId="07533A6D">
                <w:pPr>
                  <w:pStyle w:val="Yes-No"/>
                </w:pPr>
                <w:r w:rsidRPr="00983EA0">
                  <w:rPr>
                    <w:rFonts w:hint="eastAsia" w:ascii="MS Gothic" w:hAnsi="MS Gothic" w:eastAsia="MS Gothic"/>
                    <w:b w:val="0"/>
                  </w:rPr>
                  <w:t>☐</w:t>
                </w:r>
              </w:p>
            </w:tc>
          </w:sdtContent>
        </w:sdt>
        <w:tc>
          <w:tcPr>
            <w:tcW w:w="4800" w:type="pct"/>
            <w:gridSpan w:val="3"/>
            <w:tcMar/>
          </w:tcPr>
          <w:p w:rsidRPr="00AE509F" w:rsidR="003B07CE" w:rsidP="00453DDD" w:rsidRDefault="00453DDD" w14:paraId="12B45DBD" w14:textId="034E26E9">
            <w:pPr>
              <w:pStyle w:val="StatementLevel1"/>
            </w:pPr>
            <w:r>
              <w:t xml:space="preserve">Required </w:t>
            </w:r>
            <w:r w:rsidR="009119A1">
              <w:t>documents</w:t>
            </w:r>
            <w:r>
              <w:t xml:space="preserve"> </w:t>
            </w:r>
            <w:r w:rsidR="00FF645B">
              <w:t>to include i</w:t>
            </w:r>
            <w:r>
              <w:t xml:space="preserve">n </w:t>
            </w:r>
            <w:r w:rsidR="00FF645B">
              <w:t>your submission</w:t>
            </w:r>
            <w:r w:rsidR="009119A1">
              <w:t>:</w:t>
            </w:r>
          </w:p>
        </w:tc>
      </w:tr>
      <w:tr w:rsidRPr="00AE509F" w:rsidR="005E6131" w:rsidTr="0B43826E" w14:paraId="4442E5F9" w14:textId="77777777">
        <w:tblPrEx>
          <w:tblCellMar>
            <w:left w:w="115" w:type="dxa"/>
            <w:right w:w="115" w:type="dxa"/>
          </w:tblCellMar>
        </w:tblPrEx>
        <w:trPr>
          <w:cantSplit/>
        </w:trPr>
        <w:tc>
          <w:tcPr>
            <w:tcW w:w="200" w:type="pct"/>
            <w:vMerge/>
            <w:tcMar/>
          </w:tcPr>
          <w:p w:rsidR="005E6131" w:rsidP="005E6131" w:rsidRDefault="005E6131" w14:paraId="1238D1A7" w14:textId="77777777">
            <w:pPr>
              <w:pStyle w:val="Yes-No"/>
            </w:pPr>
          </w:p>
        </w:tc>
        <w:sdt>
          <w:sdtPr>
            <w:id w:val="-1087687279"/>
            <w14:checkbox>
              <w14:checked w14:val="0"/>
              <w14:checkedState w14:val="2612" w14:font="MS Gothic"/>
              <w14:uncheckedState w14:val="2610" w14:font="MS Gothic"/>
            </w14:checkbox>
          </w:sdtPr>
          <w:sdtEndPr/>
          <w:sdtContent>
            <w:tc>
              <w:tcPr>
                <w:tcW w:w="200" w:type="pct"/>
              </w:tcPr>
              <w:p w:rsidR="005E6131" w:rsidP="005E6131" w:rsidRDefault="005E6131" w14:paraId="2E165160" w14:textId="41592B32">
                <w:pPr>
                  <w:pStyle w:val="StatementLevel1"/>
                </w:pPr>
                <w:r>
                  <w:rPr>
                    <w:rFonts w:hint="eastAsia" w:ascii="MS Gothic" w:hAnsi="MS Gothic" w:eastAsia="MS Gothic"/>
                  </w:rPr>
                  <w:t>☐</w:t>
                </w:r>
              </w:p>
            </w:tc>
          </w:sdtContent>
        </w:sdt>
        <w:tc>
          <w:tcPr>
            <w:tcW w:w="4601" w:type="pct"/>
            <w:gridSpan w:val="2"/>
            <w:tcMar/>
          </w:tcPr>
          <w:p w:rsidR="005E6131" w:rsidP="005048CA" w:rsidRDefault="005E6131" w14:paraId="28CFBAED" w14:textId="2CA579EC">
            <w:pPr>
              <w:pStyle w:val="StatementLevel1"/>
            </w:pPr>
            <w:r w:rsidRPr="00FF645B">
              <w:rPr>
                <w:i/>
              </w:rPr>
              <w:t xml:space="preserve">Study </w:t>
            </w:r>
            <w:proofErr w:type="gramStart"/>
            <w:r w:rsidRPr="00FF645B">
              <w:rPr>
                <w:i/>
              </w:rPr>
              <w:t>Protocol</w:t>
            </w:r>
            <w:r>
              <w:t xml:space="preserve">  (</w:t>
            </w:r>
            <w:proofErr w:type="gramEnd"/>
            <w:r w:rsidR="00FF645B">
              <w:t>Template p</w:t>
            </w:r>
            <w:r>
              <w:t xml:space="preserve">rovided by </w:t>
            </w:r>
            <w:r w:rsidR="00FF645B">
              <w:t xml:space="preserve">the </w:t>
            </w:r>
            <w:r>
              <w:t xml:space="preserve">IRB of </w:t>
            </w:r>
            <w:r w:rsidR="005048CA">
              <w:t>R</w:t>
            </w:r>
            <w:r>
              <w:t>ecord)</w:t>
            </w:r>
          </w:p>
        </w:tc>
      </w:tr>
      <w:tr w:rsidRPr="00AE509F" w:rsidR="005E6131" w:rsidTr="0B43826E" w14:paraId="366610D1" w14:textId="77777777">
        <w:tblPrEx>
          <w:tblCellMar>
            <w:left w:w="115" w:type="dxa"/>
            <w:right w:w="115" w:type="dxa"/>
          </w:tblCellMar>
        </w:tblPrEx>
        <w:trPr>
          <w:cantSplit/>
        </w:trPr>
        <w:tc>
          <w:tcPr>
            <w:tcW w:w="200" w:type="pct"/>
            <w:vMerge/>
            <w:tcMar/>
          </w:tcPr>
          <w:p w:rsidR="005E6131" w:rsidP="005E6131" w:rsidRDefault="005E6131" w14:paraId="3A616E04" w14:textId="77777777">
            <w:pPr>
              <w:pStyle w:val="Yes-No"/>
            </w:pPr>
          </w:p>
        </w:tc>
        <w:sdt>
          <w:sdtPr>
            <w:id w:val="831728876"/>
            <w14:checkbox>
              <w14:checked w14:val="0"/>
              <w14:checkedState w14:val="2612" w14:font="MS Gothic"/>
              <w14:uncheckedState w14:val="2610" w14:font="MS Gothic"/>
            </w14:checkbox>
          </w:sdtPr>
          <w:sdtEndPr/>
          <w:sdtContent>
            <w:tc>
              <w:tcPr>
                <w:tcW w:w="200" w:type="pct"/>
              </w:tcPr>
              <w:p w:rsidR="005E6131" w:rsidP="005E6131" w:rsidRDefault="005E6131" w14:paraId="46C65D9A" w14:textId="5C54527D">
                <w:pPr>
                  <w:pStyle w:val="StatementLevel1"/>
                </w:pPr>
                <w:r>
                  <w:rPr>
                    <w:rFonts w:hint="eastAsia" w:ascii="MS Gothic" w:hAnsi="MS Gothic" w:eastAsia="MS Gothic"/>
                  </w:rPr>
                  <w:t>☐</w:t>
                </w:r>
              </w:p>
            </w:tc>
          </w:sdtContent>
        </w:sdt>
        <w:tc>
          <w:tcPr>
            <w:tcW w:w="4601" w:type="pct"/>
            <w:gridSpan w:val="2"/>
            <w:tcMar/>
          </w:tcPr>
          <w:p w:rsidRPr="00983EA0" w:rsidR="005E6131" w:rsidP="00FF645B" w:rsidRDefault="005E6131" w14:paraId="4301C818" w14:textId="3C5222C3">
            <w:pPr>
              <w:pStyle w:val="StatementLevel1"/>
            </w:pPr>
            <w:r w:rsidRPr="0B43826E" w:rsidR="005E6131">
              <w:rPr>
                <w:i w:val="1"/>
                <w:iCs w:val="1"/>
              </w:rPr>
              <w:t>Local Context Supplement</w:t>
            </w:r>
            <w:r w:rsidR="005048CA">
              <w:rPr/>
              <w:t xml:space="preserve"> provided by </w:t>
            </w:r>
            <w:r w:rsidR="00FF645B">
              <w:rPr/>
              <w:t xml:space="preserve">the </w:t>
            </w:r>
            <w:r w:rsidR="005048CA">
              <w:rPr/>
              <w:t>Rutgers University</w:t>
            </w:r>
            <w:r w:rsidR="00FF645B">
              <w:rPr/>
              <w:t xml:space="preserve"> IRB</w:t>
            </w:r>
            <w:r w:rsidR="005E6131">
              <w:rPr/>
              <w:t xml:space="preserve"> (</w:t>
            </w:r>
            <w:r w:rsidR="00FF645B">
              <w:rPr/>
              <w:t>d</w:t>
            </w:r>
            <w:r w:rsidR="005E6131">
              <w:rPr/>
              <w:t xml:space="preserve">ownload the Rutgers University </w:t>
            </w:r>
            <w:r w:rsidRPr="0B43826E" w:rsidR="005E6131">
              <w:rPr>
                <w:i w:val="1"/>
                <w:iCs w:val="1"/>
                <w:u w:val="single"/>
              </w:rPr>
              <w:t>Local Context Supplement (HRP-50</w:t>
            </w:r>
            <w:r w:rsidRPr="0B43826E" w:rsidR="1371C644">
              <w:rPr>
                <w:i w:val="1"/>
                <w:iCs w:val="1"/>
                <w:u w:val="single"/>
              </w:rPr>
              <w:t>8</w:t>
            </w:r>
            <w:r w:rsidRPr="0B43826E" w:rsidR="005E6131">
              <w:rPr>
                <w:i w:val="1"/>
                <w:iCs w:val="1"/>
                <w:u w:val="single"/>
              </w:rPr>
              <w:t>)</w:t>
            </w:r>
            <w:r w:rsidR="005E6131">
              <w:rPr/>
              <w:t xml:space="preserve"> from</w:t>
            </w:r>
            <w:r w:rsidR="43F438B6">
              <w:rPr/>
              <w:t xml:space="preserve"> </w:t>
            </w:r>
            <w:hyperlink r:id="Re3c07ba1312a4135">
              <w:r w:rsidRPr="0B43826E" w:rsidR="43F438B6">
                <w:rPr>
                  <w:rStyle w:val="Hyperlink"/>
                </w:rPr>
                <w:t>https://go.rutgers.edu/HSPP-Toolkit</w:t>
              </w:r>
            </w:hyperlink>
            <w:r w:rsidR="43F438B6">
              <w:rPr/>
              <w:t xml:space="preserve"> </w:t>
            </w:r>
            <w:r w:rsidRPr="0B43826E" w:rsidR="00FF645B">
              <w:rPr>
                <w:rStyle w:val="Hyperlink"/>
                <w:color w:val="auto"/>
                <w:u w:val="none"/>
              </w:rPr>
              <w:t>)</w:t>
            </w:r>
            <w:r w:rsidRPr="0B43826E" w:rsidR="00FF645B">
              <w:rPr>
                <w:rStyle w:val="Hyperlink"/>
                <w:color w:val="auto"/>
                <w:u w:val="none"/>
              </w:rPr>
              <w:t>.</w:t>
            </w:r>
            <w:r w:rsidRPr="0B43826E" w:rsidR="005E6131">
              <w:rPr>
                <w:i w:val="1"/>
                <w:iCs w:val="1"/>
                <w:u w:val="single"/>
              </w:rPr>
              <w:t xml:space="preserve"> </w:t>
            </w:r>
          </w:p>
        </w:tc>
      </w:tr>
      <w:tr w:rsidRPr="00AE509F" w:rsidR="005E6131" w:rsidTr="0B43826E" w14:paraId="4DB9C712" w14:textId="77777777">
        <w:tblPrEx>
          <w:tblCellMar>
            <w:left w:w="115" w:type="dxa"/>
            <w:right w:w="115" w:type="dxa"/>
          </w:tblCellMar>
        </w:tblPrEx>
        <w:trPr>
          <w:cantSplit/>
        </w:trPr>
        <w:tc>
          <w:tcPr>
            <w:tcW w:w="200" w:type="pct"/>
            <w:vMerge/>
            <w:tcMar/>
          </w:tcPr>
          <w:p w:rsidR="005E6131" w:rsidP="005E6131" w:rsidRDefault="005E6131" w14:paraId="1B6780A0" w14:textId="77777777">
            <w:pPr>
              <w:pStyle w:val="Yes-No"/>
            </w:pPr>
          </w:p>
        </w:tc>
        <w:sdt>
          <w:sdtPr>
            <w:id w:val="-1208639018"/>
            <w14:checkbox>
              <w14:checked w14:val="0"/>
              <w14:checkedState w14:val="2612" w14:font="MS Gothic"/>
              <w14:uncheckedState w14:val="2610" w14:font="MS Gothic"/>
            </w14:checkbox>
          </w:sdtPr>
          <w:sdtEndPr/>
          <w:sdtContent>
            <w:tc>
              <w:tcPr>
                <w:tcW w:w="200" w:type="pct"/>
              </w:tcPr>
              <w:p w:rsidR="005E6131" w:rsidP="005E6131" w:rsidRDefault="005E6131" w14:paraId="6CBE3C96" w14:textId="5B7A615B">
                <w:pPr>
                  <w:pStyle w:val="StatementLevel1"/>
                </w:pPr>
                <w:r>
                  <w:rPr>
                    <w:rFonts w:hint="eastAsia" w:ascii="MS Gothic" w:hAnsi="MS Gothic" w:eastAsia="MS Gothic"/>
                  </w:rPr>
                  <w:t>☐</w:t>
                </w:r>
              </w:p>
            </w:tc>
          </w:sdtContent>
        </w:sdt>
        <w:tc>
          <w:tcPr>
            <w:tcW w:w="4601" w:type="pct"/>
            <w:gridSpan w:val="2"/>
            <w:tcMar/>
          </w:tcPr>
          <w:p w:rsidR="005E6131" w:rsidP="005E6131" w:rsidRDefault="005E6131" w14:paraId="592724C0" w14:textId="2010A84D">
            <w:pPr>
              <w:pStyle w:val="StatementLevel1"/>
            </w:pPr>
            <w:r w:rsidRPr="00983EA0">
              <w:t>I</w:t>
            </w:r>
            <w:r w:rsidRPr="00FF645B">
              <w:rPr>
                <w:i/>
              </w:rPr>
              <w:t>nvestigator’s Brochure, Package Insert, or Device Brochure</w:t>
            </w:r>
            <w:r w:rsidRPr="00983EA0">
              <w:t xml:space="preserve"> (if applicable)</w:t>
            </w:r>
            <w:r w:rsidR="00FF645B">
              <w:t>.</w:t>
            </w:r>
          </w:p>
        </w:tc>
      </w:tr>
      <w:tr w:rsidRPr="00AE509F" w:rsidR="005E6131" w:rsidTr="0B43826E" w14:paraId="395FAE2E" w14:textId="77777777">
        <w:tblPrEx>
          <w:tblCellMar>
            <w:left w:w="115" w:type="dxa"/>
            <w:right w:w="115" w:type="dxa"/>
          </w:tblCellMar>
        </w:tblPrEx>
        <w:trPr>
          <w:cantSplit/>
          <w:trHeight w:val="68"/>
        </w:trPr>
        <w:tc>
          <w:tcPr>
            <w:tcW w:w="200" w:type="pct"/>
            <w:vMerge/>
            <w:tcMar/>
          </w:tcPr>
          <w:p w:rsidR="005E6131" w:rsidP="005E6131" w:rsidRDefault="005E6131" w14:paraId="4EBF9D38" w14:textId="77777777">
            <w:pPr>
              <w:pStyle w:val="Yes-No"/>
            </w:pPr>
          </w:p>
        </w:tc>
        <w:sdt>
          <w:sdtPr>
            <w:id w:val="-1314631493"/>
            <w14:checkbox>
              <w14:checked w14:val="0"/>
              <w14:checkedState w14:val="2612" w14:font="MS Gothic"/>
              <w14:uncheckedState w14:val="2610" w14:font="MS Gothic"/>
            </w14:checkbox>
          </w:sdtPr>
          <w:sdtEndPr/>
          <w:sdtContent>
            <w:tc>
              <w:tcPr>
                <w:tcW w:w="200" w:type="pct"/>
                <w:tcBorders>
                  <w:bottom w:val="single" w:color="auto" w:sz="4" w:space="0"/>
                </w:tcBorders>
              </w:tcPr>
              <w:p w:rsidR="005E6131" w:rsidP="005E6131" w:rsidRDefault="005E6131" w14:paraId="27FF5CD7" w14:textId="6AF60863">
                <w:pPr>
                  <w:pStyle w:val="StatementLevel1"/>
                </w:pPr>
                <w:r>
                  <w:rPr>
                    <w:rFonts w:hint="eastAsia" w:ascii="MS Gothic" w:hAnsi="MS Gothic" w:eastAsia="MS Gothic"/>
                  </w:rPr>
                  <w:t>☐</w:t>
                </w:r>
              </w:p>
            </w:tc>
          </w:sdtContent>
        </w:sdt>
        <w:tc>
          <w:tcPr>
            <w:tcW w:w="4601" w:type="pct"/>
            <w:gridSpan w:val="2"/>
            <w:tcBorders>
              <w:bottom w:val="single" w:color="auto" w:sz="4" w:space="0"/>
            </w:tcBorders>
            <w:tcMar/>
          </w:tcPr>
          <w:p w:rsidR="00352083" w:rsidP="005E6131" w:rsidRDefault="005E6131" w14:paraId="6C10847B" w14:textId="77777777">
            <w:pPr>
              <w:pStyle w:val="StatementLevel1"/>
            </w:pPr>
            <w:r w:rsidRPr="00FF645B">
              <w:rPr>
                <w:i/>
              </w:rPr>
              <w:t>IRB Authorization Agreement</w:t>
            </w:r>
            <w:r w:rsidRPr="00983EA0">
              <w:t xml:space="preserve"> that will be signed by the R</w:t>
            </w:r>
            <w:r>
              <w:t xml:space="preserve">utgers IRB and the External IRB </w:t>
            </w:r>
            <w:r w:rsidRPr="005F3670">
              <w:rPr>
                <w:vertAlign w:val="superscript"/>
              </w:rPr>
              <w:t>1</w:t>
            </w:r>
            <w:r>
              <w:t>.</w:t>
            </w:r>
            <w:r w:rsidR="00352083">
              <w:t xml:space="preserve"> </w:t>
            </w:r>
          </w:p>
          <w:p w:rsidR="005E6131" w:rsidP="006D5780" w:rsidRDefault="00352083" w14:paraId="0A996260" w14:textId="366FD3B2">
            <w:pPr>
              <w:pStyle w:val="StatementLevel1"/>
            </w:pPr>
            <w:r w:rsidRPr="00352083">
              <w:rPr>
                <w:b/>
                <w:u w:val="single"/>
              </w:rPr>
              <w:t>NOTE</w:t>
            </w:r>
            <w:r>
              <w:t xml:space="preserve">: </w:t>
            </w:r>
            <w:r w:rsidRPr="00B46146">
              <w:t xml:space="preserve"> An authorization agreement </w:t>
            </w:r>
            <w:r w:rsidR="00F07575">
              <w:t xml:space="preserve">may be </w:t>
            </w:r>
            <w:r w:rsidR="006D5780">
              <w:t>established</w:t>
            </w:r>
            <w:r w:rsidR="00F07575">
              <w:t xml:space="preserve"> </w:t>
            </w:r>
            <w:r w:rsidRPr="00B46146">
              <w:t xml:space="preserve">under the </w:t>
            </w:r>
            <w:r w:rsidRPr="00B46146">
              <w:rPr>
                <w:b/>
                <w:u w:val="single"/>
              </w:rPr>
              <w:t>SMART IRB</w:t>
            </w:r>
            <w:r w:rsidRPr="00B46146">
              <w:rPr>
                <w:b/>
              </w:rPr>
              <w:t xml:space="preserve"> </w:t>
            </w:r>
            <w:r w:rsidRPr="00B46146">
              <w:t>agreement</w:t>
            </w:r>
            <w:r w:rsidR="00F07575">
              <w:t xml:space="preserve"> portal</w:t>
            </w:r>
            <w:r w:rsidRPr="00B46146">
              <w:t xml:space="preserve"> or another </w:t>
            </w:r>
            <w:r w:rsidRPr="00B46146">
              <w:rPr>
                <w:b/>
                <w:u w:val="single"/>
              </w:rPr>
              <w:t>Master Agreement between Rutgers and the IRB of Record</w:t>
            </w:r>
            <w:r w:rsidRPr="00B46146">
              <w:t xml:space="preserve">. If you are not sure how to document the reliance agreement, it is recommended that you contact the </w:t>
            </w:r>
            <w:r w:rsidRPr="006D5780">
              <w:rPr>
                <w:i/>
              </w:rPr>
              <w:t>Rutgers IRB Reliance Administrator</w:t>
            </w:r>
            <w:r>
              <w:t xml:space="preserve"> </w:t>
            </w:r>
            <w:r w:rsidRPr="00B46146">
              <w:t>for assistance.</w:t>
            </w:r>
          </w:p>
        </w:tc>
      </w:tr>
      <w:tr w:rsidRPr="00AE509F" w:rsidR="005E6131" w:rsidTr="0B43826E" w14:paraId="222D4368" w14:textId="77777777">
        <w:tblPrEx>
          <w:tblCellMar>
            <w:left w:w="115" w:type="dxa"/>
            <w:right w:w="115" w:type="dxa"/>
          </w:tblCellMar>
        </w:tblPrEx>
        <w:trPr>
          <w:cantSplit/>
          <w:trHeight w:val="77"/>
        </w:trPr>
        <w:tc>
          <w:tcPr>
            <w:tcW w:w="200" w:type="pct"/>
            <w:vMerge/>
            <w:tcMar/>
          </w:tcPr>
          <w:p w:rsidR="005E6131" w:rsidP="005E6131" w:rsidRDefault="005E6131" w14:paraId="48FBD6AE" w14:textId="77777777">
            <w:pPr>
              <w:pStyle w:val="Yes-No"/>
            </w:pPr>
          </w:p>
        </w:tc>
        <w:sdt>
          <w:sdtPr>
            <w:id w:val="-1098335572"/>
            <w14:checkbox>
              <w14:checked w14:val="0"/>
              <w14:checkedState w14:val="2612" w14:font="MS Gothic"/>
              <w14:uncheckedState w14:val="2610" w14:font="MS Gothic"/>
            </w14:checkbox>
          </w:sdtPr>
          <w:sdtEndPr/>
          <w:sdtContent>
            <w:tc>
              <w:tcPr>
                <w:tcW w:w="200" w:type="pct"/>
                <w:tcBorders>
                  <w:bottom w:val="nil"/>
                </w:tcBorders>
              </w:tcPr>
              <w:p w:rsidR="005E6131" w:rsidP="005E6131" w:rsidRDefault="005E6131" w14:paraId="0067A13D" w14:textId="37085955">
                <w:pPr>
                  <w:pStyle w:val="StatementLevel1"/>
                </w:pPr>
                <w:r>
                  <w:rPr>
                    <w:rFonts w:hint="eastAsia" w:ascii="MS Gothic" w:hAnsi="MS Gothic" w:eastAsia="MS Gothic"/>
                  </w:rPr>
                  <w:t>☐</w:t>
                </w:r>
              </w:p>
            </w:tc>
          </w:sdtContent>
        </w:sdt>
        <w:tc>
          <w:tcPr>
            <w:tcW w:w="4601" w:type="pct"/>
            <w:gridSpan w:val="2"/>
            <w:tcBorders>
              <w:bottom w:val="nil"/>
            </w:tcBorders>
            <w:tcMar/>
          </w:tcPr>
          <w:p w:rsidR="005E6131" w:rsidP="006D5780" w:rsidRDefault="005E6131" w14:paraId="22A15457" w14:textId="4D3C8AEF">
            <w:pPr>
              <w:pStyle w:val="StatementLevel1"/>
            </w:pPr>
            <w:r w:rsidRPr="00983EA0">
              <w:t>Informed Consent Form</w:t>
            </w:r>
            <w:r>
              <w:t xml:space="preserve"> </w:t>
            </w:r>
            <w:r w:rsidRPr="007D1245">
              <w:rPr>
                <w:vertAlign w:val="superscript"/>
              </w:rPr>
              <w:t>2</w:t>
            </w:r>
            <w:r w:rsidR="006D5780">
              <w:t xml:space="preserve"> or a C</w:t>
            </w:r>
            <w:r w:rsidR="002C0AE0">
              <w:t xml:space="preserve">onsent </w:t>
            </w:r>
            <w:r w:rsidR="006D5780">
              <w:t>F</w:t>
            </w:r>
            <w:r w:rsidR="002C0AE0">
              <w:t xml:space="preserve">orm </w:t>
            </w:r>
            <w:r w:rsidR="006D5780">
              <w:t>W</w:t>
            </w:r>
            <w:r w:rsidR="002C0AE0">
              <w:t>aiver.</w:t>
            </w:r>
          </w:p>
        </w:tc>
      </w:tr>
      <w:tr w:rsidRPr="00AE509F" w:rsidR="005048CA" w:rsidTr="0B43826E" w14:paraId="113C0235" w14:textId="77777777">
        <w:tblPrEx>
          <w:tblCellMar>
            <w:left w:w="115" w:type="dxa"/>
            <w:right w:w="115" w:type="dxa"/>
          </w:tblCellMar>
        </w:tblPrEx>
        <w:trPr>
          <w:cantSplit/>
          <w:trHeight w:val="77"/>
        </w:trPr>
        <w:tc>
          <w:tcPr>
            <w:tcW w:w="200" w:type="pct"/>
            <w:tcMar/>
          </w:tcPr>
          <w:p w:rsidR="005048CA" w:rsidP="005E6131" w:rsidRDefault="005048CA" w14:paraId="55BD3DD8" w14:textId="77777777">
            <w:pPr>
              <w:pStyle w:val="Yes-No"/>
            </w:pPr>
          </w:p>
        </w:tc>
        <w:tc>
          <w:tcPr>
            <w:tcW w:w="4800" w:type="pct"/>
            <w:gridSpan w:val="3"/>
            <w:tcBorders>
              <w:bottom w:val="nil"/>
            </w:tcBorders>
            <w:tcMar/>
          </w:tcPr>
          <w:p w:rsidRPr="00983EA0" w:rsidR="006D5780" w:rsidP="005E6131" w:rsidRDefault="006D5780" w14:paraId="3D5F6F42" w14:textId="0573EDF2">
            <w:pPr>
              <w:pStyle w:val="StatementLevel1"/>
            </w:pPr>
            <w:r>
              <w:rPr>
                <w:noProof/>
              </w:rPr>
              <mc:AlternateContent>
                <mc:Choice Requires="wps">
                  <w:drawing>
                    <wp:anchor distT="45720" distB="45720" distL="114300" distR="114300" simplePos="0" relativeHeight="251659264" behindDoc="0" locked="0" layoutInCell="1" allowOverlap="1" wp14:anchorId="28BEB99A" wp14:editId="72B296E7">
                      <wp:simplePos x="0" y="0"/>
                      <wp:positionH relativeFrom="column">
                        <wp:posOffset>-1270</wp:posOffset>
                      </wp:positionH>
                      <wp:positionV relativeFrom="paragraph">
                        <wp:posOffset>175392</wp:posOffset>
                      </wp:positionV>
                      <wp:extent cx="6335395" cy="1404620"/>
                      <wp:effectExtent l="0" t="0" r="2730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1404620"/>
                              </a:xfrm>
                              <a:prstGeom prst="rect">
                                <a:avLst/>
                              </a:prstGeom>
                              <a:solidFill>
                                <a:schemeClr val="bg1">
                                  <a:lumMod val="85000"/>
                                </a:schemeClr>
                              </a:solidFill>
                              <a:ln w="9525">
                                <a:solidFill>
                                  <a:srgbClr val="000000"/>
                                </a:solidFill>
                                <a:miter lim="800000"/>
                                <a:headEnd/>
                                <a:tailEnd/>
                              </a:ln>
                            </wps:spPr>
                            <wps:txbx>
                              <w:txbxContent>
                                <w:p w:rsidRPr="006D6644" w:rsidR="006D5780" w:rsidP="006D5780" w:rsidRDefault="006D5780" w14:paraId="585C098A" w14:textId="77777777">
                                  <w:pPr>
                                    <w:pStyle w:val="StatementLevel1"/>
                                    <w:suppressOverlap/>
                                    <w:rPr>
                                      <w:b/>
                                    </w:rPr>
                                  </w:pPr>
                                  <w:r w:rsidRPr="006D6644">
                                    <w:rPr>
                                      <w:b/>
                                    </w:rPr>
                                    <w:t>When submitting your study in eIRB, you must select the following options:</w:t>
                                  </w:r>
                                </w:p>
                                <w:p w:rsidR="006D5780" w:rsidP="006D5780" w:rsidRDefault="006D5780" w14:paraId="5DE6CAF3" w14:textId="77777777">
                                  <w:pPr>
                                    <w:pStyle w:val="StatementLevel1"/>
                                    <w:numPr>
                                      <w:ilvl w:val="0"/>
                                      <w:numId w:val="34"/>
                                    </w:numPr>
                                    <w:suppressOverlap/>
                                  </w:pPr>
                                  <w:r w:rsidRPr="00983EA0">
                                    <w:t>For all external IRBs (other than WIRB) choose you</w:t>
                                  </w:r>
                                  <w:r>
                                    <w:t>r</w:t>
                                  </w:r>
                                  <w:r w:rsidRPr="00983EA0">
                                    <w:t xml:space="preserve"> usual campus IRB</w:t>
                                  </w:r>
                                  <w:r>
                                    <w:t>.</w:t>
                                  </w:r>
                                </w:p>
                                <w:p w:rsidR="006D5780" w:rsidP="006D5780" w:rsidRDefault="006D5780" w14:paraId="7A04A19E" w14:textId="2C439F2E">
                                  <w:pPr>
                                    <w:pStyle w:val="StatementLevel1"/>
                                    <w:numPr>
                                      <w:ilvl w:val="0"/>
                                      <w:numId w:val="34"/>
                                    </w:numPr>
                                    <w:suppressOverlap/>
                                  </w:pPr>
                                  <w:r w:rsidRPr="00983EA0">
                                    <w:t xml:space="preserve">Submission Type – </w:t>
                                  </w:r>
                                  <w:r w:rsidRPr="00983EA0">
                                    <w:rPr>
                                      <w:u w:val="single"/>
                                    </w:rPr>
                                    <w:t>Administrative Review</w:t>
                                  </w:r>
                                  <w:r>
                                    <w:t>.</w:t>
                                  </w:r>
                                </w:p>
                                <w:p w:rsidR="006D5780" w:rsidP="006D5780" w:rsidRDefault="006D6644" w14:paraId="1EB92655" w14:textId="5D5EA6D3">
                                  <w:pPr>
                                    <w:pStyle w:val="StatementLevel1"/>
                                    <w:numPr>
                                      <w:ilvl w:val="0"/>
                                      <w:numId w:val="34"/>
                                    </w:numPr>
                                    <w:suppressOverlap/>
                                  </w:pPr>
                                  <w:r w:rsidRPr="00983EA0">
                                    <w:t>Not</w:t>
                                  </w:r>
                                  <w:r w:rsidR="008810EA">
                                    <w:t xml:space="preserve">e </w:t>
                                  </w:r>
                                  <w:proofErr w:type="gramStart"/>
                                  <w:r w:rsidRPr="00983EA0">
                                    <w:t>The</w:t>
                                  </w:r>
                                  <w:proofErr w:type="gramEnd"/>
                                  <w:r w:rsidRPr="00983EA0">
                                    <w:t xml:space="preserve"> Following</w:t>
                                  </w:r>
                                  <w:r>
                                    <w:t xml:space="preserve"> Important </w:t>
                                  </w:r>
                                  <w:r w:rsidR="008810EA">
                                    <w:t xml:space="preserve">Required </w:t>
                                  </w:r>
                                  <w:r>
                                    <w:t>Sections</w:t>
                                  </w:r>
                                  <w:r w:rsidR="008810EA">
                                    <w:t xml:space="preserve"> in the eIRB Application</w:t>
                                  </w:r>
                                  <w:r w:rsidRPr="00983EA0">
                                    <w:t>:</w:t>
                                  </w:r>
                                </w:p>
                                <w:p w:rsidRPr="008810EA" w:rsidR="006D5780" w:rsidP="006D5780" w:rsidRDefault="006D5780" w14:paraId="473A46A5" w14:textId="416D3329">
                                  <w:pPr>
                                    <w:pStyle w:val="ListParagraph"/>
                                    <w:numPr>
                                      <w:ilvl w:val="1"/>
                                      <w:numId w:val="34"/>
                                    </w:numPr>
                                    <w:rPr>
                                      <w:rFonts w:ascii="Arial Narrow" w:hAnsi="Arial Narrow" w:eastAsia="Georgia"/>
                                      <w:sz w:val="20"/>
                                    </w:rPr>
                                  </w:pPr>
                                  <w:r w:rsidRPr="008810EA">
                                    <w:rPr>
                                      <w:rFonts w:ascii="Arial Narrow" w:hAnsi="Arial Narrow" w:eastAsia="Georgia"/>
                                      <w:sz w:val="20"/>
                                    </w:rPr>
                                    <w:t>Section 5.1</w:t>
                                  </w:r>
                                  <w:r w:rsidRPr="008810EA" w:rsidR="00EC5B1A">
                                    <w:rPr>
                                      <w:rFonts w:ascii="Arial Narrow" w:hAnsi="Arial Narrow" w:eastAsia="Georgia"/>
                                      <w:sz w:val="20"/>
                                    </w:rPr>
                                    <w:t>:</w:t>
                                  </w:r>
                                  <w:r w:rsidRPr="008810EA">
                                    <w:rPr>
                                      <w:rFonts w:ascii="Arial Narrow" w:hAnsi="Arial Narrow" w:eastAsia="Georgia"/>
                                      <w:sz w:val="20"/>
                                    </w:rPr>
                                    <w:t xml:space="preserve"> List all Non-Rutgers Study sites (Domestic Sites)</w:t>
                                  </w:r>
                                  <w:r w:rsidRPr="008810EA" w:rsidR="00EC5B1A">
                                    <w:rPr>
                                      <w:rFonts w:ascii="Arial Narrow" w:hAnsi="Arial Narrow" w:eastAsia="Georgia"/>
                                      <w:sz w:val="20"/>
                                    </w:rPr>
                                    <w:t xml:space="preserve"> and</w:t>
                                  </w:r>
                                  <w:r w:rsidRPr="008810EA" w:rsidR="00EC5B1A">
                                    <w:rPr>
                                      <w:rFonts w:ascii="Arial Narrow" w:hAnsi="Arial Narrow"/>
                                      <w:sz w:val="20"/>
                                    </w:rPr>
                                    <w:t xml:space="preserve"> Upload IRB approval from IRB of record)</w:t>
                                  </w:r>
                                </w:p>
                                <w:p w:rsidRPr="008810EA" w:rsidR="006D5780" w:rsidP="006D5780" w:rsidRDefault="006D5780" w14:paraId="21B50E4C" w14:textId="1F9E8676">
                                  <w:pPr>
                                    <w:pStyle w:val="ListParagraph"/>
                                    <w:numPr>
                                      <w:ilvl w:val="1"/>
                                      <w:numId w:val="34"/>
                                    </w:numPr>
                                    <w:rPr>
                                      <w:rFonts w:ascii="Arial Narrow" w:hAnsi="Arial Narrow" w:eastAsia="Georgia"/>
                                      <w:sz w:val="20"/>
                                    </w:rPr>
                                  </w:pPr>
                                  <w:r w:rsidRPr="008810EA">
                                    <w:rPr>
                                      <w:rFonts w:ascii="Arial Narrow" w:hAnsi="Arial Narrow" w:eastAsia="Georgia"/>
                                      <w:sz w:val="20"/>
                                    </w:rPr>
                                    <w:t>Section 7.0</w:t>
                                  </w:r>
                                  <w:r w:rsidRPr="008810EA" w:rsidR="00EC5B1A">
                                    <w:rPr>
                                      <w:rFonts w:ascii="Arial Narrow" w:hAnsi="Arial Narrow" w:eastAsia="Georgia"/>
                                      <w:sz w:val="20"/>
                                    </w:rPr>
                                    <w:t>:</w:t>
                                  </w:r>
                                  <w:r w:rsidRPr="008810EA">
                                    <w:rPr>
                                      <w:rFonts w:ascii="Arial Narrow" w:hAnsi="Arial Narrow" w:eastAsia="Georgia"/>
                                      <w:sz w:val="20"/>
                                    </w:rPr>
                                    <w:t xml:space="preserve"> </w:t>
                                  </w:r>
                                  <w:r w:rsidRPr="008810EA" w:rsidR="00EC5B1A">
                                    <w:rPr>
                                      <w:rFonts w:ascii="Arial Narrow" w:hAnsi="Arial Narrow" w:eastAsia="Georgia"/>
                                      <w:sz w:val="20"/>
                                    </w:rPr>
                                    <w:t>U</w:t>
                                  </w:r>
                                  <w:r w:rsidRPr="008810EA">
                                    <w:rPr>
                                      <w:rFonts w:ascii="Arial Narrow" w:hAnsi="Arial Narrow" w:eastAsia="Georgia"/>
                                      <w:sz w:val="20"/>
                                    </w:rPr>
                                    <w:t>pload the Main Site’s Protocol and the Rutgers Local Context Supplement Form</w:t>
                                  </w:r>
                                </w:p>
                                <w:p w:rsidRPr="008810EA" w:rsidR="006D5780" w:rsidP="006D5780" w:rsidRDefault="006D5780" w14:paraId="39F231BB" w14:textId="50BB6163">
                                  <w:pPr>
                                    <w:pStyle w:val="ListParagraph"/>
                                    <w:numPr>
                                      <w:ilvl w:val="1"/>
                                      <w:numId w:val="34"/>
                                    </w:numPr>
                                    <w:rPr>
                                      <w:rFonts w:ascii="Arial Narrow" w:hAnsi="Arial Narrow" w:eastAsia="Georgia"/>
                                      <w:sz w:val="20"/>
                                    </w:rPr>
                                  </w:pPr>
                                  <w:r w:rsidRPr="008810EA">
                                    <w:rPr>
                                      <w:rFonts w:ascii="Arial Narrow" w:hAnsi="Arial Narrow" w:eastAsia="Georgia"/>
                                      <w:sz w:val="20"/>
                                    </w:rPr>
                                    <w:t>Section 13.17</w:t>
                                  </w:r>
                                  <w:r w:rsidRPr="008810EA" w:rsidR="00EC5B1A">
                                    <w:rPr>
                                      <w:rFonts w:ascii="Arial Narrow" w:hAnsi="Arial Narrow" w:eastAsia="Georgia"/>
                                      <w:sz w:val="20"/>
                                    </w:rPr>
                                    <w:t>:</w:t>
                                  </w:r>
                                  <w:r w:rsidRPr="008810EA">
                                    <w:rPr>
                                      <w:rFonts w:ascii="Arial Narrow" w:hAnsi="Arial Narrow" w:eastAsia="Georgia"/>
                                      <w:sz w:val="20"/>
                                    </w:rPr>
                                    <w:t xml:space="preserve"> Upload the Main Site’s Approved Informed </w:t>
                                  </w:r>
                                  <w:r w:rsidRPr="008810EA" w:rsidR="00EC5B1A">
                                    <w:rPr>
                                      <w:rFonts w:ascii="Arial Narrow" w:hAnsi="Arial Narrow" w:eastAsia="Georgia"/>
                                      <w:sz w:val="20"/>
                                    </w:rPr>
                                    <w:t>Consent</w:t>
                                  </w:r>
                                  <w:r w:rsidRPr="008810EA">
                                    <w:rPr>
                                      <w:rFonts w:ascii="Arial Narrow" w:hAnsi="Arial Narrow" w:eastAsia="Georgia"/>
                                      <w:sz w:val="20"/>
                                    </w:rPr>
                                    <w:t xml:space="preserve"> Forms (e.g., Adult, Parent, Child Assent etc.). </w:t>
                                  </w:r>
                                </w:p>
                                <w:p w:rsidRPr="008810EA" w:rsidR="006D5780" w:rsidP="006D5780" w:rsidRDefault="006D5780" w14:paraId="1B6AAEA6" w14:textId="3B95B745">
                                  <w:pPr>
                                    <w:pStyle w:val="ListParagraph"/>
                                    <w:numPr>
                                      <w:ilvl w:val="1"/>
                                      <w:numId w:val="34"/>
                                    </w:numPr>
                                    <w:rPr>
                                      <w:rFonts w:ascii="Arial Narrow" w:hAnsi="Arial Narrow" w:eastAsia="Georgia"/>
                                      <w:sz w:val="20"/>
                                    </w:rPr>
                                  </w:pPr>
                                  <w:r w:rsidRPr="008810EA">
                                    <w:rPr>
                                      <w:rFonts w:ascii="Arial Narrow" w:hAnsi="Arial Narrow" w:eastAsia="Georgia"/>
                                      <w:sz w:val="20"/>
                                    </w:rPr>
                                    <w:t>Section 15</w:t>
                                  </w:r>
                                  <w:r w:rsidRPr="008810EA" w:rsidR="008810EA">
                                    <w:rPr>
                                      <w:rFonts w:ascii="Arial Narrow" w:hAnsi="Arial Narrow" w:eastAsia="Georgia"/>
                                      <w:sz w:val="20"/>
                                    </w:rPr>
                                    <w:t>.0</w:t>
                                  </w:r>
                                  <w:r w:rsidRPr="008810EA" w:rsidR="00EC5B1A">
                                    <w:rPr>
                                      <w:rFonts w:ascii="Arial Narrow" w:hAnsi="Arial Narrow" w:eastAsia="Georgia"/>
                                      <w:sz w:val="20"/>
                                    </w:rPr>
                                    <w:t xml:space="preserve">: </w:t>
                                  </w:r>
                                  <w:r w:rsidRPr="008810EA">
                                    <w:rPr>
                                      <w:rFonts w:ascii="Arial Narrow" w:hAnsi="Arial Narrow" w:eastAsia="Georgia"/>
                                      <w:sz w:val="20"/>
                                    </w:rPr>
                                    <w:t>Upload any other Supporting Documents related to the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BEB99A">
                      <v:stroke joinstyle="miter"/>
                      <v:path gradientshapeok="t" o:connecttype="rect"/>
                    </v:shapetype>
                    <v:shape id="Text Box 2" style="position:absolute;margin-left:-.1pt;margin-top:13.8pt;width:49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">
                      <v:textbox style="mso-fit-shape-to-text:t">
                        <w:txbxContent>
                          <w:p w:rsidRPr="006D6644" w:rsidR="006D5780" w:rsidP="006D5780" w:rsidRDefault="006D5780" w14:paraId="585C098A" w14:textId="77777777">
                            <w:pPr>
                              <w:pStyle w:val="StatementLevel1"/>
                              <w:suppressOverlap/>
                              <w:rPr>
                                <w:b/>
                              </w:rPr>
                            </w:pPr>
                            <w:r w:rsidRPr="006D6644">
                              <w:rPr>
                                <w:b/>
                              </w:rPr>
                              <w:t>When submitting your study in eIRB, you must select the following options:</w:t>
                            </w:r>
                          </w:p>
                          <w:p w:rsidR="006D5780" w:rsidP="006D5780" w:rsidRDefault="006D5780" w14:paraId="5DE6CAF3" w14:textId="77777777">
                            <w:pPr>
                              <w:pStyle w:val="StatementLevel1"/>
                              <w:numPr>
                                <w:ilvl w:val="0"/>
                                <w:numId w:val="34"/>
                              </w:numPr>
                              <w:suppressOverlap/>
                            </w:pPr>
                            <w:r w:rsidRPr="00983EA0">
                              <w:t>For all external IRBs (other than WIRB) choose you</w:t>
                            </w:r>
                            <w:r>
                              <w:t>r</w:t>
                            </w:r>
                            <w:r w:rsidRPr="00983EA0">
                              <w:t xml:space="preserve"> usual campus IRB</w:t>
                            </w:r>
                            <w:r>
                              <w:t>.</w:t>
                            </w:r>
                          </w:p>
                          <w:p w:rsidR="006D5780" w:rsidP="006D5780" w:rsidRDefault="006D5780" w14:paraId="7A04A19E" w14:textId="2C439F2E">
                            <w:pPr>
                              <w:pStyle w:val="StatementLevel1"/>
                              <w:numPr>
                                <w:ilvl w:val="0"/>
                                <w:numId w:val="34"/>
                              </w:numPr>
                              <w:suppressOverlap/>
                            </w:pPr>
                            <w:r w:rsidRPr="00983EA0">
                              <w:t xml:space="preserve">Submission Type – </w:t>
                            </w:r>
                            <w:r w:rsidRPr="00983EA0">
                              <w:rPr>
                                <w:u w:val="single"/>
                              </w:rPr>
                              <w:t>Administrative Review</w:t>
                            </w:r>
                            <w:r>
                              <w:t>.</w:t>
                            </w:r>
                          </w:p>
                          <w:p w:rsidR="006D5780" w:rsidP="006D5780" w:rsidRDefault="006D6644" w14:paraId="1EB92655" w14:textId="5D5EA6D3">
                            <w:pPr>
                              <w:pStyle w:val="StatementLevel1"/>
                              <w:numPr>
                                <w:ilvl w:val="0"/>
                                <w:numId w:val="34"/>
                              </w:numPr>
                              <w:suppressOverlap/>
                            </w:pPr>
                            <w:r w:rsidRPr="00983EA0">
                              <w:t>Not</w:t>
                            </w:r>
                            <w:r w:rsidR="008810EA">
                              <w:t xml:space="preserve">e </w:t>
                            </w:r>
                            <w:r w:rsidRPr="00983EA0">
                              <w:t>The Following</w:t>
                            </w:r>
                            <w:r>
                              <w:t xml:space="preserve"> Important </w:t>
                            </w:r>
                            <w:r w:rsidR="008810EA">
                              <w:t xml:space="preserve">Required </w:t>
                            </w:r>
                            <w:r>
                              <w:t>Sections</w:t>
                            </w:r>
                            <w:r w:rsidR="008810EA">
                              <w:t xml:space="preserve"> in the eIRB Application</w:t>
                            </w:r>
                            <w:r w:rsidRPr="00983EA0">
                              <w:t>:</w:t>
                            </w:r>
                          </w:p>
                          <w:p w:rsidRPr="008810EA" w:rsidR="006D5780" w:rsidP="006D5780" w:rsidRDefault="006D5780" w14:paraId="473A46A5" w14:textId="416D3329">
                            <w:pPr>
                              <w:pStyle w:val="ListParagraph"/>
                              <w:numPr>
                                <w:ilvl w:val="1"/>
                                <w:numId w:val="34"/>
                              </w:numPr>
                              <w:rPr>
                                <w:rFonts w:ascii="Arial Narrow" w:hAnsi="Arial Narrow" w:eastAsia="Georgia"/>
                                <w:sz w:val="20"/>
                              </w:rPr>
                            </w:pPr>
                            <w:r w:rsidRPr="008810EA">
                              <w:rPr>
                                <w:rFonts w:ascii="Arial Narrow" w:hAnsi="Arial Narrow" w:eastAsia="Georgia"/>
                                <w:sz w:val="20"/>
                              </w:rPr>
                              <w:t>Section 5.1</w:t>
                            </w:r>
                            <w:r w:rsidRPr="008810EA" w:rsidR="00EC5B1A">
                              <w:rPr>
                                <w:rFonts w:ascii="Arial Narrow" w:hAnsi="Arial Narrow" w:eastAsia="Georgia"/>
                                <w:sz w:val="20"/>
                              </w:rPr>
                              <w:t>:</w:t>
                            </w:r>
                            <w:r w:rsidRPr="008810EA">
                              <w:rPr>
                                <w:rFonts w:ascii="Arial Narrow" w:hAnsi="Arial Narrow" w:eastAsia="Georgia"/>
                                <w:sz w:val="20"/>
                              </w:rPr>
                              <w:t xml:space="preserve"> List all Non-Rutgers Study sites (Domestic Sites)</w:t>
                            </w:r>
                            <w:r w:rsidRPr="008810EA" w:rsidR="00EC5B1A">
                              <w:rPr>
                                <w:rFonts w:ascii="Arial Narrow" w:hAnsi="Arial Narrow" w:eastAsia="Georgia"/>
                                <w:sz w:val="20"/>
                              </w:rPr>
                              <w:t xml:space="preserve"> and</w:t>
                            </w:r>
                            <w:r w:rsidRPr="008810EA" w:rsidR="00EC5B1A">
                              <w:rPr>
                                <w:rFonts w:ascii="Arial Narrow" w:hAnsi="Arial Narrow"/>
                                <w:sz w:val="20"/>
                              </w:rPr>
                              <w:t xml:space="preserve"> Upload IRB approval from IRB of record)</w:t>
                            </w:r>
                          </w:p>
                          <w:p w:rsidRPr="008810EA" w:rsidR="006D5780" w:rsidP="006D5780" w:rsidRDefault="006D5780" w14:paraId="21B50E4C" w14:textId="1F9E8676">
                            <w:pPr>
                              <w:pStyle w:val="ListParagraph"/>
                              <w:numPr>
                                <w:ilvl w:val="1"/>
                                <w:numId w:val="34"/>
                              </w:numPr>
                              <w:rPr>
                                <w:rFonts w:ascii="Arial Narrow" w:hAnsi="Arial Narrow" w:eastAsia="Georgia"/>
                                <w:sz w:val="20"/>
                              </w:rPr>
                            </w:pPr>
                            <w:r w:rsidRPr="008810EA">
                              <w:rPr>
                                <w:rFonts w:ascii="Arial Narrow" w:hAnsi="Arial Narrow" w:eastAsia="Georgia"/>
                                <w:sz w:val="20"/>
                              </w:rPr>
                              <w:t>Section 7.0</w:t>
                            </w:r>
                            <w:r w:rsidRPr="008810EA" w:rsidR="00EC5B1A">
                              <w:rPr>
                                <w:rFonts w:ascii="Arial Narrow" w:hAnsi="Arial Narrow" w:eastAsia="Georgia"/>
                                <w:sz w:val="20"/>
                              </w:rPr>
                              <w:t>:</w:t>
                            </w:r>
                            <w:r w:rsidRPr="008810EA">
                              <w:rPr>
                                <w:rFonts w:ascii="Arial Narrow" w:hAnsi="Arial Narrow" w:eastAsia="Georgia"/>
                                <w:sz w:val="20"/>
                              </w:rPr>
                              <w:t xml:space="preserve"> </w:t>
                            </w:r>
                            <w:r w:rsidRPr="008810EA" w:rsidR="00EC5B1A">
                              <w:rPr>
                                <w:rFonts w:ascii="Arial Narrow" w:hAnsi="Arial Narrow" w:eastAsia="Georgia"/>
                                <w:sz w:val="20"/>
                              </w:rPr>
                              <w:t>U</w:t>
                            </w:r>
                            <w:r w:rsidRPr="008810EA">
                              <w:rPr>
                                <w:rFonts w:ascii="Arial Narrow" w:hAnsi="Arial Narrow" w:eastAsia="Georgia"/>
                                <w:sz w:val="20"/>
                              </w:rPr>
                              <w:t>pload the Main Site’s Protocol and the Rutgers Local Context Supplement Form</w:t>
                            </w:r>
                          </w:p>
                          <w:p w:rsidRPr="008810EA" w:rsidR="006D5780" w:rsidP="006D5780" w:rsidRDefault="006D5780" w14:paraId="39F231BB" w14:textId="50BB6163">
                            <w:pPr>
                              <w:pStyle w:val="ListParagraph"/>
                              <w:numPr>
                                <w:ilvl w:val="1"/>
                                <w:numId w:val="34"/>
                              </w:numPr>
                              <w:rPr>
                                <w:rFonts w:ascii="Arial Narrow" w:hAnsi="Arial Narrow" w:eastAsia="Georgia"/>
                                <w:sz w:val="20"/>
                              </w:rPr>
                            </w:pPr>
                            <w:r w:rsidRPr="008810EA">
                              <w:rPr>
                                <w:rFonts w:ascii="Arial Narrow" w:hAnsi="Arial Narrow" w:eastAsia="Georgia"/>
                                <w:sz w:val="20"/>
                              </w:rPr>
                              <w:t>Section 13.17</w:t>
                            </w:r>
                            <w:r w:rsidRPr="008810EA" w:rsidR="00EC5B1A">
                              <w:rPr>
                                <w:rFonts w:ascii="Arial Narrow" w:hAnsi="Arial Narrow" w:eastAsia="Georgia"/>
                                <w:sz w:val="20"/>
                              </w:rPr>
                              <w:t>:</w:t>
                            </w:r>
                            <w:r w:rsidRPr="008810EA">
                              <w:rPr>
                                <w:rFonts w:ascii="Arial Narrow" w:hAnsi="Arial Narrow" w:eastAsia="Georgia"/>
                                <w:sz w:val="20"/>
                              </w:rPr>
                              <w:t xml:space="preserve"> </w:t>
                            </w:r>
                            <w:bookmarkStart w:name="_GoBack" w:id="1"/>
                            <w:bookmarkEnd w:id="1"/>
                            <w:r w:rsidRPr="008810EA">
                              <w:rPr>
                                <w:rFonts w:ascii="Arial Narrow" w:hAnsi="Arial Narrow" w:eastAsia="Georgia"/>
                                <w:sz w:val="20"/>
                              </w:rPr>
                              <w:t xml:space="preserve">Upload the Main Site’s Approved Informed </w:t>
                            </w:r>
                            <w:r w:rsidRPr="008810EA" w:rsidR="00EC5B1A">
                              <w:rPr>
                                <w:rFonts w:ascii="Arial Narrow" w:hAnsi="Arial Narrow" w:eastAsia="Georgia"/>
                                <w:sz w:val="20"/>
                              </w:rPr>
                              <w:t>Consent</w:t>
                            </w:r>
                            <w:r w:rsidRPr="008810EA">
                              <w:rPr>
                                <w:rFonts w:ascii="Arial Narrow" w:hAnsi="Arial Narrow" w:eastAsia="Georgia"/>
                                <w:sz w:val="20"/>
                              </w:rPr>
                              <w:t xml:space="preserve"> Forms (e.g., Adult, Parent, Child Assent etc.). </w:t>
                            </w:r>
                          </w:p>
                          <w:p w:rsidRPr="008810EA" w:rsidR="006D5780" w:rsidP="006D5780" w:rsidRDefault="006D5780" w14:paraId="1B6AAEA6" w14:textId="3B95B745">
                            <w:pPr>
                              <w:pStyle w:val="ListParagraph"/>
                              <w:numPr>
                                <w:ilvl w:val="1"/>
                                <w:numId w:val="34"/>
                              </w:numPr>
                              <w:rPr>
                                <w:rFonts w:ascii="Arial Narrow" w:hAnsi="Arial Narrow" w:eastAsia="Georgia"/>
                                <w:sz w:val="20"/>
                              </w:rPr>
                            </w:pPr>
                            <w:r w:rsidRPr="008810EA">
                              <w:rPr>
                                <w:rFonts w:ascii="Arial Narrow" w:hAnsi="Arial Narrow" w:eastAsia="Georgia"/>
                                <w:sz w:val="20"/>
                              </w:rPr>
                              <w:t>Section 15</w:t>
                            </w:r>
                            <w:r w:rsidRPr="008810EA" w:rsidR="008810EA">
                              <w:rPr>
                                <w:rFonts w:ascii="Arial Narrow" w:hAnsi="Arial Narrow" w:eastAsia="Georgia"/>
                                <w:sz w:val="20"/>
                              </w:rPr>
                              <w:t>.0</w:t>
                            </w:r>
                            <w:r w:rsidRPr="008810EA" w:rsidR="00EC5B1A">
                              <w:rPr>
                                <w:rFonts w:ascii="Arial Narrow" w:hAnsi="Arial Narrow" w:eastAsia="Georgia"/>
                                <w:sz w:val="20"/>
                              </w:rPr>
                              <w:t xml:space="preserve">: </w:t>
                            </w:r>
                            <w:r w:rsidRPr="008810EA">
                              <w:rPr>
                                <w:rFonts w:ascii="Arial Narrow" w:hAnsi="Arial Narrow" w:eastAsia="Georgia"/>
                                <w:sz w:val="20"/>
                              </w:rPr>
                              <w:t>Upload any other Supporting Documents related to the Project.</w:t>
                            </w:r>
                          </w:p>
                        </w:txbxContent>
                      </v:textbox>
                      <w10:wrap type="square"/>
                    </v:shape>
                  </w:pict>
                </mc:Fallback>
              </mc:AlternateContent>
            </w:r>
          </w:p>
        </w:tc>
      </w:tr>
      <w:tr w:rsidRPr="00AE509F" w:rsidR="005E6131" w:rsidTr="0B43826E" w14:paraId="12B45DE7" w14:textId="77777777">
        <w:tblPrEx>
          <w:tblCellMar>
            <w:left w:w="115" w:type="dxa"/>
            <w:right w:w="115" w:type="dxa"/>
          </w:tblCellMar>
        </w:tblPrEx>
        <w:trPr>
          <w:gridAfter w:val="1"/>
          <w:wAfter w:w="4" w:type="pct"/>
          <w:cantSplit/>
          <w:trHeight w:val="62" w:hRule="exact"/>
        </w:trPr>
        <w:tc>
          <w:tcPr>
            <w:tcW w:w="4996" w:type="pct"/>
            <w:gridSpan w:val="3"/>
            <w:tcBorders>
              <w:bottom w:val="single" w:color="auto" w:sz="4" w:space="0"/>
            </w:tcBorders>
            <w:shd w:val="clear" w:color="auto" w:fill="000000" w:themeFill="text1"/>
            <w:tcMar/>
          </w:tcPr>
          <w:p w:rsidRPr="00AE509F" w:rsidR="005E6131" w:rsidP="005E6131" w:rsidRDefault="005E6131" w14:paraId="12B45DE6" w14:textId="77777777">
            <w:pPr>
              <w:pStyle w:val="ChecklistBasis"/>
            </w:pPr>
          </w:p>
        </w:tc>
      </w:tr>
      <w:tr w:rsidRPr="00AE509F" w:rsidR="005E6131" w:rsidTr="0B43826E" w14:paraId="20A91405" w14:textId="77777777">
        <w:tblPrEx>
          <w:tblCellMar>
            <w:left w:w="115" w:type="dxa"/>
            <w:right w:w="115" w:type="dxa"/>
          </w:tblCellMar>
        </w:tblPrEx>
        <w:trPr>
          <w:gridAfter w:val="1"/>
          <w:wAfter w:w="4" w:type="pct"/>
          <w:cantSplit/>
        </w:trPr>
        <w:tc>
          <w:tcPr>
            <w:tcW w:w="4996" w:type="pct"/>
            <w:gridSpan w:val="3"/>
            <w:tcBorders>
              <w:top w:val="single" w:color="auto" w:sz="4" w:space="0"/>
              <w:bottom w:val="single" w:color="auto" w:sz="2" w:space="0"/>
            </w:tcBorders>
            <w:tcMar/>
          </w:tcPr>
          <w:p w:rsidR="005E6131" w:rsidP="005E6131" w:rsidRDefault="005E6131" w14:paraId="4D827400" w14:textId="1464B2A0">
            <w:pPr>
              <w:pStyle w:val="ChecklistLevel1"/>
            </w:pPr>
            <w:r>
              <w:t>Rutgers IRB Review Determination</w:t>
            </w:r>
          </w:p>
        </w:tc>
      </w:tr>
      <w:tr w:rsidRPr="00AE509F" w:rsidR="005E6131" w:rsidTr="0B43826E" w14:paraId="0BE944C3" w14:textId="77777777">
        <w:tblPrEx>
          <w:tblCellMar>
            <w:left w:w="115" w:type="dxa"/>
            <w:right w:w="115" w:type="dxa"/>
          </w:tblCellMar>
        </w:tblPrEx>
        <w:trPr>
          <w:gridAfter w:val="1"/>
          <w:wAfter w:w="4" w:type="pct"/>
          <w:cantSplit/>
        </w:trPr>
        <w:sdt>
          <w:sdtPr>
            <w:id w:val="1071084141"/>
            <w14:checkbox>
              <w14:checked w14:val="0"/>
              <w14:checkedState w14:val="2612" w14:font="MS Gothic"/>
              <w14:uncheckedState w14:val="2610" w14:font="MS Gothic"/>
            </w14:checkbox>
          </w:sdtPr>
          <w:sdtEndPr/>
          <w:sdtContent>
            <w:tc>
              <w:tcPr>
                <w:tcW w:w="200" w:type="pct"/>
                <w:vMerge w:val="restart"/>
                <w:tcBorders>
                  <w:top w:val="single" w:color="auto" w:sz="2" w:space="0"/>
                </w:tcBorders>
              </w:tcPr>
              <w:p w:rsidRPr="00F60BC6" w:rsidR="005E6131" w:rsidP="005E6131" w:rsidRDefault="005E6131" w14:paraId="238A1178" w14:textId="10EF8FEA">
                <w:pPr>
                  <w:pStyle w:val="ChecklistBasis"/>
                </w:pPr>
                <w:r>
                  <w:rPr>
                    <w:rFonts w:hint="eastAsia" w:ascii="MS Gothic" w:hAnsi="MS Gothic" w:eastAsia="MS Gothic"/>
                  </w:rPr>
                  <w:t>☐</w:t>
                </w:r>
              </w:p>
            </w:tc>
          </w:sdtContent>
        </w:sdt>
        <w:tc>
          <w:tcPr>
            <w:tcW w:w="4796" w:type="pct"/>
            <w:gridSpan w:val="2"/>
            <w:tcBorders>
              <w:top w:val="single" w:color="auto" w:sz="2" w:space="0"/>
              <w:bottom w:val="single" w:color="auto" w:sz="2" w:space="0"/>
            </w:tcBorders>
            <w:tcMar/>
          </w:tcPr>
          <w:p w:rsidRPr="00AE509F" w:rsidR="005E6131" w:rsidP="005E6131" w:rsidRDefault="005E6131" w14:paraId="02CCF540" w14:textId="3BBA3D82">
            <w:pPr>
              <w:pStyle w:val="StatementLevel1"/>
            </w:pPr>
            <w:r>
              <w:t xml:space="preserve"> The </w:t>
            </w:r>
            <w:r w:rsidR="006D6644">
              <w:t xml:space="preserve">Rutgers </w:t>
            </w:r>
            <w:r>
              <w:t>IRB will review the submission to determine the following</w:t>
            </w:r>
            <w:r w:rsidRPr="007D1245">
              <w:rPr>
                <w:vertAlign w:val="superscript"/>
              </w:rPr>
              <w:t>3</w:t>
            </w:r>
          </w:p>
        </w:tc>
      </w:tr>
      <w:tr w:rsidRPr="00AE509F" w:rsidR="005E6131" w:rsidTr="0B43826E" w14:paraId="61200B87" w14:textId="77777777">
        <w:tblPrEx>
          <w:tblCellMar>
            <w:left w:w="115" w:type="dxa"/>
            <w:right w:w="115" w:type="dxa"/>
          </w:tblCellMar>
        </w:tblPrEx>
        <w:trPr>
          <w:gridAfter w:val="1"/>
          <w:wAfter w:w="4" w:type="pct"/>
          <w:cantSplit/>
        </w:trPr>
        <w:tc>
          <w:tcPr>
            <w:tcW w:w="200" w:type="pct"/>
            <w:vMerge/>
            <w:tcMar/>
          </w:tcPr>
          <w:p w:rsidRPr="00F60BC6" w:rsidR="005E6131" w:rsidP="005E6131" w:rsidRDefault="005E6131" w14:paraId="0DE5C60D" w14:textId="77777777">
            <w:pPr>
              <w:pStyle w:val="ChecklistBasis"/>
            </w:pPr>
          </w:p>
        </w:tc>
        <w:sdt>
          <w:sdtPr>
            <w:id w:val="-1966804541"/>
            <w14:checkbox>
              <w14:checked w14:val="0"/>
              <w14:checkedState w14:val="2612" w14:font="MS Gothic"/>
              <w14:uncheckedState w14:val="2610" w14:font="MS Gothic"/>
            </w14:checkbox>
          </w:sdtPr>
          <w:sdtEndPr/>
          <w:sdtContent>
            <w:tc>
              <w:tcPr>
                <w:tcW w:w="200" w:type="pct"/>
                <w:tcBorders>
                  <w:top w:val="single" w:color="auto" w:sz="2" w:space="0"/>
                </w:tcBorders>
              </w:tcPr>
              <w:p w:rsidRPr="00E00D4C" w:rsidR="005E6131" w:rsidP="005E6131" w:rsidRDefault="005E6131" w14:paraId="4EA29BE7" w14:textId="15972A51">
                <w:pPr>
                  <w:pStyle w:val="StatementLevel1"/>
                </w:pPr>
                <w:r w:rsidRPr="00E00D4C">
                  <w:rPr>
                    <w:rFonts w:hint="eastAsia" w:ascii="MS Gothic" w:hAnsi="MS Gothic" w:eastAsia="MS Gothic"/>
                  </w:rPr>
                  <w:t>☐</w:t>
                </w:r>
              </w:p>
            </w:tc>
          </w:sdtContent>
        </w:sdt>
        <w:tc>
          <w:tcPr>
            <w:tcW w:w="4596" w:type="pct"/>
            <w:tcBorders>
              <w:top w:val="single" w:color="auto" w:sz="2" w:space="0"/>
            </w:tcBorders>
            <w:tcMar/>
          </w:tcPr>
          <w:p w:rsidR="005E6131" w:rsidP="006D6644" w:rsidRDefault="005E6131" w14:paraId="42EB8A28" w14:textId="68038E5A">
            <w:pPr>
              <w:pStyle w:val="StatementLevel1"/>
            </w:pPr>
            <w:r>
              <w:t xml:space="preserve">Whether </w:t>
            </w:r>
            <w:r w:rsidR="006D6644">
              <w:t>Rutgers is</w:t>
            </w:r>
            <w:r>
              <w:t xml:space="preserve"> willing to rely on the External IRB identified.</w:t>
            </w:r>
          </w:p>
        </w:tc>
      </w:tr>
      <w:tr w:rsidRPr="00AE509F" w:rsidR="005E6131" w:rsidTr="0B43826E" w14:paraId="78B8F16F" w14:textId="77777777">
        <w:tblPrEx>
          <w:tblCellMar>
            <w:left w:w="115" w:type="dxa"/>
            <w:right w:w="115" w:type="dxa"/>
          </w:tblCellMar>
        </w:tblPrEx>
        <w:trPr>
          <w:gridAfter w:val="1"/>
          <w:wAfter w:w="4" w:type="pct"/>
          <w:cantSplit/>
        </w:trPr>
        <w:tc>
          <w:tcPr>
            <w:tcW w:w="200" w:type="pct"/>
            <w:vMerge/>
            <w:tcMar/>
          </w:tcPr>
          <w:p w:rsidRPr="00F60BC6" w:rsidR="005E6131" w:rsidP="005E6131" w:rsidRDefault="005E6131" w14:paraId="296D0674" w14:textId="77777777">
            <w:pPr>
              <w:pStyle w:val="ChecklistBasis"/>
            </w:pPr>
          </w:p>
        </w:tc>
        <w:sdt>
          <w:sdtPr>
            <w:id w:val="881059680"/>
            <w14:checkbox>
              <w14:checked w14:val="0"/>
              <w14:checkedState w14:val="2612" w14:font="MS Gothic"/>
              <w14:uncheckedState w14:val="2610" w14:font="MS Gothic"/>
            </w14:checkbox>
          </w:sdtPr>
          <w:sdtEndPr/>
          <w:sdtContent>
            <w:tc>
              <w:tcPr>
                <w:tcW w:w="200" w:type="pct"/>
                <w:tcBorders>
                  <w:top w:val="single" w:color="auto" w:sz="2" w:space="0"/>
                </w:tcBorders>
              </w:tcPr>
              <w:p w:rsidRPr="00E00D4C" w:rsidR="005E6131" w:rsidP="005E6131" w:rsidRDefault="005E6131" w14:paraId="569D5466" w14:textId="5C99034E">
                <w:pPr>
                  <w:pStyle w:val="StatementLevel1"/>
                </w:pPr>
                <w:r w:rsidRPr="00E00D4C">
                  <w:rPr>
                    <w:rFonts w:hint="eastAsia" w:ascii="MS Gothic" w:hAnsi="MS Gothic" w:eastAsia="MS Gothic"/>
                  </w:rPr>
                  <w:t>☐</w:t>
                </w:r>
              </w:p>
            </w:tc>
          </w:sdtContent>
        </w:sdt>
        <w:tc>
          <w:tcPr>
            <w:tcW w:w="4596" w:type="pct"/>
            <w:tcBorders>
              <w:top w:val="single" w:color="auto" w:sz="2" w:space="0"/>
            </w:tcBorders>
            <w:tcMar/>
          </w:tcPr>
          <w:p w:rsidR="005E6131" w:rsidP="005E6131" w:rsidRDefault="005E6131" w14:paraId="6CBBB919" w14:textId="30F69441">
            <w:pPr>
              <w:pStyle w:val="StatementLevel1"/>
            </w:pPr>
            <w:r>
              <w:t>The application is complete and contains the required documents.</w:t>
            </w:r>
          </w:p>
        </w:tc>
      </w:tr>
      <w:tr w:rsidRPr="00AE509F" w:rsidR="005E6131" w:rsidTr="0B43826E" w14:paraId="5F8C8867" w14:textId="77777777">
        <w:tblPrEx>
          <w:tblCellMar>
            <w:left w:w="115" w:type="dxa"/>
            <w:right w:w="115" w:type="dxa"/>
          </w:tblCellMar>
        </w:tblPrEx>
        <w:trPr>
          <w:gridAfter w:val="1"/>
          <w:wAfter w:w="4" w:type="pct"/>
          <w:cantSplit/>
        </w:trPr>
        <w:tc>
          <w:tcPr>
            <w:tcW w:w="200" w:type="pct"/>
            <w:vMerge/>
            <w:tcMar/>
          </w:tcPr>
          <w:p w:rsidRPr="00F60BC6" w:rsidR="005E6131" w:rsidP="005E6131" w:rsidRDefault="005E6131" w14:paraId="0C5376BB" w14:textId="77777777">
            <w:pPr>
              <w:pStyle w:val="ChecklistBasis"/>
            </w:pPr>
          </w:p>
        </w:tc>
        <w:sdt>
          <w:sdtPr>
            <w:id w:val="-1133165619"/>
            <w14:checkbox>
              <w14:checked w14:val="0"/>
              <w14:checkedState w14:val="2612" w14:font="MS Gothic"/>
              <w14:uncheckedState w14:val="2610" w14:font="MS Gothic"/>
            </w14:checkbox>
          </w:sdtPr>
          <w:sdtEndPr/>
          <w:sdtContent>
            <w:tc>
              <w:tcPr>
                <w:tcW w:w="200" w:type="pct"/>
                <w:tcBorders>
                  <w:top w:val="single" w:color="auto" w:sz="2" w:space="0"/>
                </w:tcBorders>
              </w:tcPr>
              <w:p w:rsidRPr="00E00D4C" w:rsidR="005E6131" w:rsidP="005E6131" w:rsidRDefault="005E6131" w14:paraId="78FE9981" w14:textId="36F87171">
                <w:pPr>
                  <w:pStyle w:val="StatementLevel1"/>
                </w:pPr>
                <w:r w:rsidRPr="00E00D4C">
                  <w:rPr>
                    <w:rFonts w:hint="eastAsia" w:ascii="MS Gothic" w:hAnsi="MS Gothic" w:eastAsia="MS Gothic"/>
                  </w:rPr>
                  <w:t>☐</w:t>
                </w:r>
              </w:p>
            </w:tc>
          </w:sdtContent>
        </w:sdt>
        <w:tc>
          <w:tcPr>
            <w:tcW w:w="4596" w:type="pct"/>
            <w:tcBorders>
              <w:top w:val="single" w:color="auto" w:sz="2" w:space="0"/>
            </w:tcBorders>
            <w:tcMar/>
          </w:tcPr>
          <w:p w:rsidR="005E6131" w:rsidP="006D6644" w:rsidRDefault="005E6131" w14:paraId="5A53E532" w14:textId="43548C46">
            <w:pPr>
              <w:pStyle w:val="StatementLevel1"/>
            </w:pPr>
            <w:r>
              <w:t xml:space="preserve">The consent form includes required Rutgers </w:t>
            </w:r>
            <w:r w:rsidR="006D6644">
              <w:t>t</w:t>
            </w:r>
            <w:r>
              <w:t xml:space="preserve">emplate </w:t>
            </w:r>
            <w:r w:rsidR="006D6644">
              <w:t>l</w:t>
            </w:r>
            <w:r>
              <w:t>anguage</w:t>
            </w:r>
            <w:r w:rsidR="006D6644">
              <w:t xml:space="preserve"> (as applicable)</w:t>
            </w:r>
            <w:r>
              <w:t>.</w:t>
            </w:r>
          </w:p>
        </w:tc>
      </w:tr>
      <w:tr w:rsidRPr="00AE509F" w:rsidR="005E6131" w:rsidTr="0B43826E" w14:paraId="1A3327D7" w14:textId="77777777">
        <w:tblPrEx>
          <w:tblCellMar>
            <w:left w:w="115" w:type="dxa"/>
            <w:right w:w="115" w:type="dxa"/>
          </w:tblCellMar>
        </w:tblPrEx>
        <w:trPr>
          <w:gridAfter w:val="1"/>
          <w:wAfter w:w="4" w:type="pct"/>
          <w:cantSplit/>
        </w:trPr>
        <w:tc>
          <w:tcPr>
            <w:tcW w:w="200" w:type="pct"/>
            <w:vMerge/>
            <w:tcMar/>
          </w:tcPr>
          <w:p w:rsidRPr="00F60BC6" w:rsidR="005E6131" w:rsidP="005E6131" w:rsidRDefault="005E6131" w14:paraId="50436B75" w14:textId="77777777">
            <w:pPr>
              <w:pStyle w:val="ChecklistBasis"/>
            </w:pPr>
          </w:p>
        </w:tc>
        <w:sdt>
          <w:sdtPr>
            <w:id w:val="1739207895"/>
            <w14:checkbox>
              <w14:checked w14:val="0"/>
              <w14:checkedState w14:val="2612" w14:font="MS Gothic"/>
              <w14:uncheckedState w14:val="2610" w14:font="MS Gothic"/>
            </w14:checkbox>
          </w:sdtPr>
          <w:sdtEndPr/>
          <w:sdtContent>
            <w:tc>
              <w:tcPr>
                <w:tcW w:w="200" w:type="pct"/>
                <w:tcBorders>
                  <w:top w:val="single" w:color="auto" w:sz="2" w:space="0"/>
                </w:tcBorders>
              </w:tcPr>
              <w:p w:rsidRPr="00E00D4C" w:rsidR="005E6131" w:rsidP="005E6131" w:rsidRDefault="005E6131" w14:paraId="457E580C" w14:textId="3F34123A">
                <w:pPr>
                  <w:pStyle w:val="StatementLevel1"/>
                </w:pPr>
                <w:r w:rsidRPr="00E00D4C">
                  <w:rPr>
                    <w:rFonts w:hint="eastAsia" w:ascii="MS Gothic" w:hAnsi="MS Gothic" w:eastAsia="MS Gothic"/>
                  </w:rPr>
                  <w:t>☐</w:t>
                </w:r>
              </w:p>
            </w:tc>
          </w:sdtContent>
        </w:sdt>
        <w:tc>
          <w:tcPr>
            <w:tcW w:w="4596" w:type="pct"/>
            <w:tcBorders>
              <w:top w:val="single" w:color="auto" w:sz="2" w:space="0"/>
            </w:tcBorders>
            <w:tcMar/>
          </w:tcPr>
          <w:p w:rsidR="005E6131" w:rsidP="005E6131" w:rsidRDefault="005E6131" w14:paraId="1B049775" w14:textId="72CC5B93">
            <w:pPr>
              <w:pStyle w:val="StatementLevel1"/>
            </w:pPr>
            <w:r>
              <w:t>All applicable institutional policies and state and local requirements have been incorporated into the study.</w:t>
            </w:r>
          </w:p>
        </w:tc>
      </w:tr>
    </w:tbl>
    <w:p w:rsidR="007D1245" w:rsidP="005F3670" w:rsidRDefault="007D1245" w14:paraId="7B11E0D6" w14:textId="011FEF7E">
      <w:pPr>
        <w:pStyle w:val="StatementLevel1"/>
      </w:pPr>
    </w:p>
    <w:p w:rsidRPr="006D6644" w:rsidR="005F3670" w:rsidP="007D1245" w:rsidRDefault="005F3670" w14:paraId="20F82720" w14:textId="2D87DAD6">
      <w:pPr>
        <w:pStyle w:val="StatementLevel1"/>
        <w:ind w:left="180" w:hanging="180"/>
        <w:rPr>
          <w:i/>
          <w:sz w:val="18"/>
          <w:szCs w:val="20"/>
        </w:rPr>
      </w:pPr>
      <w:r w:rsidRPr="006D6644">
        <w:rPr>
          <w:rStyle w:val="FootnoteReference"/>
          <w:i/>
          <w:sz w:val="18"/>
          <w:szCs w:val="20"/>
          <w:vertAlign w:val="baseline"/>
        </w:rPr>
        <w:footnoteRef/>
      </w:r>
      <w:r w:rsidRPr="006D6644">
        <w:rPr>
          <w:i/>
          <w:sz w:val="18"/>
          <w:szCs w:val="20"/>
        </w:rPr>
        <w:t xml:space="preserve"> </w:t>
      </w:r>
      <w:r w:rsidRPr="006D6644" w:rsidR="007D1245">
        <w:rPr>
          <w:i/>
          <w:sz w:val="18"/>
          <w:szCs w:val="20"/>
        </w:rPr>
        <w:t xml:space="preserve"> </w:t>
      </w:r>
      <w:r w:rsidRPr="006D6644">
        <w:rPr>
          <w:i/>
          <w:sz w:val="18"/>
          <w:szCs w:val="20"/>
        </w:rPr>
        <w:t>The IRB of Record determines how the reliance agreement will be documented. If you are not sure if this document is required, it is recommended you contact the Rutgers IRB</w:t>
      </w:r>
      <w:r w:rsidRPr="006D6644" w:rsidR="008C42A7">
        <w:rPr>
          <w:i/>
          <w:sz w:val="18"/>
          <w:szCs w:val="20"/>
        </w:rPr>
        <w:t xml:space="preserve"> Reliance Administrator</w:t>
      </w:r>
      <w:r w:rsidRPr="006D6644">
        <w:rPr>
          <w:i/>
          <w:sz w:val="18"/>
          <w:szCs w:val="20"/>
        </w:rPr>
        <w:t xml:space="preserve"> for assistance.)</w:t>
      </w:r>
      <w:r w:rsidRPr="006D6644" w:rsidR="007D1245">
        <w:rPr>
          <w:i/>
          <w:sz w:val="18"/>
          <w:szCs w:val="20"/>
        </w:rPr>
        <w:t xml:space="preserve">. </w:t>
      </w:r>
      <w:r w:rsidRPr="006D6644">
        <w:rPr>
          <w:i/>
          <w:sz w:val="18"/>
          <w:szCs w:val="20"/>
        </w:rPr>
        <w:t>Please check with the IRB of Record or the lead site to see how they prefer to document the reliance agreement. The IRB of Record may request that a protocol specific IRB authorization agreement be executed and request that you complete their preferred tem</w:t>
      </w:r>
      <w:r w:rsidRPr="006D6644" w:rsidR="007D1245">
        <w:rPr>
          <w:i/>
          <w:sz w:val="18"/>
          <w:szCs w:val="20"/>
        </w:rPr>
        <w:t xml:space="preserve">plate. </w:t>
      </w:r>
      <w:r w:rsidRPr="006D6644">
        <w:rPr>
          <w:i/>
          <w:sz w:val="18"/>
          <w:szCs w:val="20"/>
        </w:rPr>
        <w:t xml:space="preserve">If the IRB of Record provides you with a template IRB authorization agreement form to complete, you should use this form. If this is the first time you are executing an agreement with this </w:t>
      </w:r>
      <w:r w:rsidRPr="006D6644">
        <w:rPr>
          <w:i/>
          <w:sz w:val="18"/>
          <w:szCs w:val="20"/>
          <w:u w:val="single"/>
        </w:rPr>
        <w:t xml:space="preserve">IRB of </w:t>
      </w:r>
      <w:r w:rsidRPr="006D6644" w:rsidR="007D1245">
        <w:rPr>
          <w:i/>
          <w:sz w:val="18"/>
          <w:szCs w:val="20"/>
          <w:u w:val="single"/>
        </w:rPr>
        <w:t>Record,</w:t>
      </w:r>
      <w:r w:rsidRPr="006D6644">
        <w:rPr>
          <w:i/>
          <w:sz w:val="18"/>
          <w:szCs w:val="20"/>
        </w:rPr>
        <w:t xml:space="preserve"> we recommend that you reach out to the Rutgers IRB </w:t>
      </w:r>
      <w:r w:rsidRPr="006D6644" w:rsidR="008C42A7">
        <w:rPr>
          <w:i/>
          <w:sz w:val="18"/>
          <w:szCs w:val="20"/>
        </w:rPr>
        <w:t xml:space="preserve">Reliance Administrator </w:t>
      </w:r>
      <w:r w:rsidRPr="006D6644">
        <w:rPr>
          <w:i/>
          <w:sz w:val="18"/>
          <w:szCs w:val="20"/>
        </w:rPr>
        <w:t>before submitting in eIRB to see if there are any issues with using the IRB of Record’s agreement template.</w:t>
      </w:r>
      <w:r w:rsidRPr="006D6644" w:rsidR="007D1245">
        <w:rPr>
          <w:i/>
          <w:sz w:val="18"/>
          <w:szCs w:val="20"/>
        </w:rPr>
        <w:t xml:space="preserve"> </w:t>
      </w:r>
      <w:r w:rsidRPr="006D6644">
        <w:rPr>
          <w:i/>
          <w:sz w:val="18"/>
          <w:szCs w:val="20"/>
        </w:rPr>
        <w:t>If the IRB of Record or lead site is willing to use Rutgers’s IRB Authorization Agreement, you should go to the Forms page of the IRB website and download the document titled “IRB Authorization Agreement.”</w:t>
      </w:r>
    </w:p>
    <w:p w:rsidRPr="006D6644" w:rsidR="005F3670" w:rsidP="005F3670" w:rsidRDefault="005F3670" w14:paraId="2EEAD7ED" w14:textId="77777777">
      <w:pPr>
        <w:pStyle w:val="StatementLevel1"/>
        <w:rPr>
          <w:i/>
          <w:sz w:val="18"/>
          <w:szCs w:val="20"/>
        </w:rPr>
      </w:pPr>
    </w:p>
    <w:p w:rsidRPr="006D6644" w:rsidR="001B56EF" w:rsidP="007D1245" w:rsidRDefault="0094256F" w14:paraId="12B45E12" w14:textId="1EB1FAD2">
      <w:pPr>
        <w:ind w:left="180"/>
        <w:rPr>
          <w:rFonts w:ascii="Arial Narrow" w:hAnsi="Arial Narrow"/>
          <w:i/>
          <w:sz w:val="18"/>
          <w:szCs w:val="20"/>
        </w:rPr>
      </w:pPr>
      <w:r w:rsidRPr="006D6644">
        <w:rPr>
          <w:rFonts w:ascii="Arial Narrow" w:hAnsi="Arial Narrow"/>
          <w:i/>
          <w:sz w:val="18"/>
          <w:szCs w:val="20"/>
        </w:rPr>
        <w:t xml:space="preserve">The form will also ask you to identify and provide contact information for an Institutional Official. Please leave these fields blank. The Rutgers </w:t>
      </w:r>
      <w:r w:rsidRPr="006D6644" w:rsidR="007D1245">
        <w:rPr>
          <w:rFonts w:ascii="Arial Narrow" w:hAnsi="Arial Narrow"/>
          <w:i/>
          <w:sz w:val="18"/>
          <w:szCs w:val="20"/>
        </w:rPr>
        <w:t xml:space="preserve">IRB will complete these fields. </w:t>
      </w:r>
      <w:r w:rsidRPr="006D6644">
        <w:rPr>
          <w:rFonts w:ascii="Arial Narrow" w:hAnsi="Arial Narrow"/>
          <w:i/>
          <w:sz w:val="18"/>
          <w:szCs w:val="20"/>
        </w:rPr>
        <w:t>There may be other fields requesting information about the study and the Principal Investigator</w:t>
      </w:r>
      <w:r w:rsidRPr="006D6644" w:rsidR="007D1245">
        <w:rPr>
          <w:rFonts w:ascii="Arial Narrow" w:hAnsi="Arial Narrow"/>
          <w:i/>
          <w:sz w:val="18"/>
          <w:szCs w:val="20"/>
        </w:rPr>
        <w:t xml:space="preserve">. Please complete these fields. </w:t>
      </w:r>
      <w:r w:rsidRPr="006D6644">
        <w:rPr>
          <w:rFonts w:ascii="Arial Narrow" w:hAnsi="Arial Narrow"/>
          <w:i/>
          <w:sz w:val="18"/>
          <w:szCs w:val="20"/>
        </w:rPr>
        <w:t xml:space="preserve">If the form requires the PI signature, please upload a signed copy of the form to the </w:t>
      </w:r>
      <w:r w:rsidRPr="006D6644" w:rsidR="008C42A7">
        <w:rPr>
          <w:rFonts w:ascii="Arial Narrow" w:hAnsi="Arial Narrow"/>
          <w:i/>
          <w:sz w:val="18"/>
          <w:szCs w:val="20"/>
        </w:rPr>
        <w:t>eIRB application.</w:t>
      </w:r>
    </w:p>
    <w:p w:rsidRPr="006D6644" w:rsidR="007D1245" w:rsidP="007D1245" w:rsidRDefault="007D1245" w14:paraId="2EBA030F" w14:textId="2A25FF91">
      <w:pPr>
        <w:rPr>
          <w:rFonts w:ascii="Arial Narrow" w:hAnsi="Arial Narrow"/>
          <w:i/>
          <w:sz w:val="18"/>
          <w:szCs w:val="20"/>
        </w:rPr>
      </w:pPr>
    </w:p>
    <w:p w:rsidRPr="006D6644" w:rsidR="007D1245" w:rsidP="007D1245" w:rsidRDefault="007D1245" w14:paraId="65BB8FD1" w14:textId="4A748071">
      <w:pPr>
        <w:ind w:left="180" w:hanging="180"/>
        <w:rPr>
          <w:rFonts w:ascii="Arial Narrow" w:hAnsi="Arial Narrow"/>
          <w:i/>
          <w:sz w:val="18"/>
          <w:szCs w:val="20"/>
        </w:rPr>
      </w:pPr>
      <w:r w:rsidRPr="006D6644">
        <w:rPr>
          <w:rFonts w:ascii="Arial Narrow" w:hAnsi="Arial Narrow"/>
          <w:i/>
          <w:sz w:val="18"/>
          <w:szCs w:val="20"/>
        </w:rPr>
        <w:t>2 The sponsor or lead site will likely provide you with a consent form template</w:t>
      </w:r>
      <w:r w:rsidRPr="006D6644" w:rsidR="002F5842">
        <w:rPr>
          <w:rFonts w:ascii="Arial Narrow" w:hAnsi="Arial Narrow"/>
          <w:i/>
          <w:sz w:val="18"/>
          <w:szCs w:val="20"/>
        </w:rPr>
        <w:t xml:space="preserve"> (RU Co</w:t>
      </w:r>
      <w:r w:rsidRPr="006D6644" w:rsidR="002F5842">
        <w:rPr>
          <w:rFonts w:ascii="Arial Narrow" w:hAnsi="Arial Narrow"/>
          <w:i/>
          <w:sz w:val="18"/>
        </w:rPr>
        <w:t xml:space="preserve">nsent Forms Link: </w:t>
      </w:r>
      <w:hyperlink w:history="1" r:id="rId13">
        <w:r w:rsidRPr="006D6644" w:rsidR="002F5842">
          <w:rPr>
            <w:rStyle w:val="Hyperlink"/>
            <w:rFonts w:ascii="Arial Narrow" w:hAnsi="Arial Narrow"/>
            <w:i/>
            <w:sz w:val="18"/>
          </w:rPr>
          <w:t>https://orra.rutgers.edu/formsandtemplatesirb</w:t>
        </w:r>
      </w:hyperlink>
      <w:r w:rsidRPr="006D6644" w:rsidR="002F5842">
        <w:rPr>
          <w:rFonts w:ascii="Arial Narrow" w:hAnsi="Arial Narrow"/>
          <w:i/>
          <w:sz w:val="18"/>
        </w:rPr>
        <w:t>)</w:t>
      </w:r>
      <w:r w:rsidRPr="006D6644" w:rsidR="002F5842">
        <w:rPr>
          <w:rFonts w:ascii="Arial Narrow" w:hAnsi="Arial Narrow"/>
          <w:i/>
          <w:sz w:val="22"/>
        </w:rPr>
        <w:t xml:space="preserve"> </w:t>
      </w:r>
      <w:r w:rsidRPr="006D6644">
        <w:rPr>
          <w:rFonts w:ascii="Arial Narrow" w:hAnsi="Arial Narrow"/>
          <w:i/>
          <w:sz w:val="18"/>
          <w:szCs w:val="20"/>
        </w:rPr>
        <w:t xml:space="preserve"> that has been approved by the IRB of Record. You can edit this template consent form. You do not need to use the Rutgers template consent. The template consent form will have several placeholder sections where you can input Rutgers specific information. Please complete all those fields.</w:t>
      </w:r>
    </w:p>
    <w:p w:rsidRPr="006D6644" w:rsidR="007D1245" w:rsidP="007D1245" w:rsidRDefault="007D1245" w14:paraId="5F361F41" w14:textId="77777777">
      <w:pPr>
        <w:rPr>
          <w:rFonts w:ascii="Arial Narrow" w:hAnsi="Arial Narrow"/>
          <w:i/>
          <w:sz w:val="18"/>
          <w:szCs w:val="20"/>
        </w:rPr>
      </w:pPr>
    </w:p>
    <w:p w:rsidRPr="006D6644" w:rsidR="007D1245" w:rsidP="007D1245" w:rsidRDefault="007D1245" w14:paraId="22459A73" w14:textId="3E9715CF">
      <w:pPr>
        <w:ind w:left="180"/>
        <w:rPr>
          <w:rFonts w:ascii="Arial Narrow" w:hAnsi="Arial Narrow"/>
          <w:i/>
          <w:sz w:val="18"/>
          <w:szCs w:val="20"/>
        </w:rPr>
      </w:pPr>
      <w:r w:rsidRPr="006D6644">
        <w:rPr>
          <w:rFonts w:ascii="Arial Narrow" w:hAnsi="Arial Narrow"/>
          <w:i/>
          <w:sz w:val="18"/>
          <w:szCs w:val="20"/>
        </w:rPr>
        <w:t>Please make sure the consent form has the appropriate Rutgers template language</w:t>
      </w:r>
      <w:r w:rsidRPr="006D6644" w:rsidR="00440378">
        <w:rPr>
          <w:rFonts w:ascii="Arial Narrow" w:hAnsi="Arial Narrow"/>
          <w:i/>
          <w:sz w:val="18"/>
          <w:szCs w:val="20"/>
        </w:rPr>
        <w:t xml:space="preserve"> and contact </w:t>
      </w:r>
      <w:r w:rsidRPr="006D6644" w:rsidR="00FA1950">
        <w:rPr>
          <w:rFonts w:ascii="Arial Narrow" w:hAnsi="Arial Narrow"/>
          <w:i/>
          <w:sz w:val="18"/>
          <w:szCs w:val="20"/>
        </w:rPr>
        <w:t>information that</w:t>
      </w:r>
      <w:r w:rsidRPr="006D6644" w:rsidR="00440378">
        <w:rPr>
          <w:rFonts w:ascii="Arial Narrow" w:hAnsi="Arial Narrow"/>
          <w:i/>
          <w:sz w:val="18"/>
          <w:szCs w:val="20"/>
        </w:rPr>
        <w:t xml:space="preserve"> applies to your research. </w:t>
      </w:r>
    </w:p>
    <w:p w:rsidRPr="006D6644" w:rsidR="007D1245" w:rsidP="007D1245" w:rsidRDefault="007D1245" w14:paraId="7CD5B592" w14:textId="75C6609A">
      <w:pPr>
        <w:rPr>
          <w:rFonts w:ascii="Arial Narrow" w:hAnsi="Arial Narrow"/>
          <w:i/>
          <w:sz w:val="18"/>
          <w:szCs w:val="20"/>
        </w:rPr>
      </w:pPr>
    </w:p>
    <w:p w:rsidRPr="006D6644" w:rsidR="007D1245" w:rsidP="007D1245" w:rsidRDefault="007D1245" w14:paraId="6407419F" w14:textId="1D0FE6A2">
      <w:pPr>
        <w:ind w:left="180" w:hanging="180"/>
        <w:rPr>
          <w:rFonts w:ascii="Arial Narrow" w:hAnsi="Arial Narrow"/>
          <w:i/>
          <w:sz w:val="18"/>
          <w:szCs w:val="20"/>
        </w:rPr>
      </w:pPr>
      <w:r w:rsidRPr="006D6644">
        <w:rPr>
          <w:rFonts w:ascii="Arial Narrow" w:hAnsi="Arial Narrow"/>
          <w:i/>
          <w:sz w:val="18"/>
          <w:szCs w:val="20"/>
        </w:rPr>
        <w:t xml:space="preserve">3 If there are any issues identified, the application will be returned to you in </w:t>
      </w:r>
      <w:r w:rsidRPr="006D6644" w:rsidR="008C42A7">
        <w:rPr>
          <w:rFonts w:ascii="Arial Narrow" w:hAnsi="Arial Narrow"/>
          <w:i/>
          <w:sz w:val="18"/>
          <w:szCs w:val="20"/>
        </w:rPr>
        <w:t>e</w:t>
      </w:r>
      <w:r w:rsidRPr="006D6644">
        <w:rPr>
          <w:rFonts w:ascii="Arial Narrow" w:hAnsi="Arial Narrow"/>
          <w:i/>
          <w:sz w:val="18"/>
          <w:szCs w:val="20"/>
        </w:rPr>
        <w:t>IRB with a list of concerns for you to address. You will be notified of this via email. Once you address the issues and resubmit, the application will be reassigned to the IRB staff who screened the first submission. Once all the issues have been addressed the IRB will formally acknowledge the submission and sign the IRB authorization agreement. An acknowledgment letter and signed agreement will be sent to you via email.</w:t>
      </w:r>
    </w:p>
    <w:sectPr w:rsidRPr="006D6644" w:rsidR="007D1245" w:rsidSect="00C0319E">
      <w:headerReference w:type="default" r:id="rId14"/>
      <w:pgSz w:w="12240" w:h="15840" w:orient="portrait"/>
      <w:pgMar w:top="720" w:right="720" w:bottom="720" w:left="720" w:header="720" w:footer="720" w:gutter="0"/>
      <w:cols w:space="720"/>
      <w:docGrid w:linePitch="360"/>
      <w:footerReference w:type="default" r:id="Rb3fc5bd981e34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7E9" w:rsidRDefault="009347E9" w14:paraId="5E013606" w14:textId="77777777">
      <w:r>
        <w:separator/>
      </w:r>
    </w:p>
  </w:endnote>
  <w:endnote w:type="continuationSeparator" w:id="0">
    <w:p w:rsidR="009347E9" w:rsidRDefault="009347E9" w14:paraId="7B9F26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C32B75F" w:rsidTr="1C32B75F" w14:paraId="4167FA80">
      <w:tc>
        <w:tcPr>
          <w:tcW w:w="3600" w:type="dxa"/>
          <w:tcMar/>
        </w:tcPr>
        <w:p w:rsidR="1C32B75F" w:rsidP="1C32B75F" w:rsidRDefault="1C32B75F" w14:paraId="4343179C" w14:textId="778D70EB">
          <w:pPr>
            <w:pStyle w:val="Header"/>
            <w:bidi w:val="0"/>
            <w:ind w:left="-115"/>
            <w:jc w:val="left"/>
          </w:pPr>
        </w:p>
      </w:tc>
      <w:tc>
        <w:tcPr>
          <w:tcW w:w="3600" w:type="dxa"/>
          <w:tcMar/>
        </w:tcPr>
        <w:p w:rsidR="1C32B75F" w:rsidP="1C32B75F" w:rsidRDefault="1C32B75F" w14:paraId="2D1CD17A" w14:textId="30521BF6">
          <w:pPr>
            <w:pStyle w:val="Header"/>
            <w:bidi w:val="0"/>
            <w:jc w:val="center"/>
          </w:pPr>
        </w:p>
      </w:tc>
      <w:tc>
        <w:tcPr>
          <w:tcW w:w="3600" w:type="dxa"/>
          <w:tcMar/>
        </w:tcPr>
        <w:p w:rsidR="1C32B75F" w:rsidP="1C32B75F" w:rsidRDefault="1C32B75F" w14:paraId="4A108FE1" w14:textId="6F64115F">
          <w:pPr>
            <w:pStyle w:val="Header"/>
            <w:bidi w:val="0"/>
            <w:ind w:right="-115"/>
            <w:jc w:val="right"/>
          </w:pPr>
        </w:p>
      </w:tc>
    </w:tr>
  </w:tbl>
  <w:p w:rsidR="1C32B75F" w:rsidP="1C32B75F" w:rsidRDefault="1C32B75F" w14:paraId="3E5D2DB8" w14:textId="35DB9B0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7E9" w:rsidRDefault="009347E9" w14:paraId="74364063" w14:textId="77777777">
      <w:r>
        <w:separator/>
      </w:r>
    </w:p>
  </w:footnote>
  <w:footnote w:type="continuationSeparator" w:id="0">
    <w:p w:rsidR="009347E9" w:rsidRDefault="009347E9" w14:paraId="20900F9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7"/>
      <w:gridCol w:w="2795"/>
      <w:gridCol w:w="2799"/>
      <w:gridCol w:w="2784"/>
    </w:tblGrid>
    <w:tr w:rsidRPr="006520A8" w:rsidR="00B7108F" w:rsidTr="2DC9C97D" w14:paraId="12B45E19" w14:textId="77777777">
      <w:trPr>
        <w:cantSplit/>
        <w:trHeight w:val="74"/>
      </w:trPr>
      <w:tc>
        <w:tcPr>
          <w:tcW w:w="2416" w:type="dxa"/>
          <w:vMerge w:val="restart"/>
          <w:tcBorders>
            <w:top w:val="nil"/>
            <w:left w:val="nil"/>
            <w:right w:val="single" w:color="auto" w:sz="4" w:space="0"/>
          </w:tcBorders>
          <w:tcMar/>
          <w:vAlign w:val="center"/>
        </w:tcPr>
        <w:p w:rsidRPr="006520A8" w:rsidR="00B7108F" w:rsidP="00A6699A" w:rsidRDefault="00B7108F" w14:paraId="12B45E17" w14:textId="46DADD9E">
          <w:pPr>
            <w:jc w:val="center"/>
            <w:rPr>
              <w:b/>
              <w:color w:val="FFFFFF"/>
            </w:rPr>
          </w:pPr>
          <w:r w:rsidR="2DC9C97D">
            <w:drawing>
              <wp:inline wp14:editId="42BB4BF0" wp14:anchorId="54BA1BD7">
                <wp:extent cx="1306285" cy="457200"/>
                <wp:effectExtent l="0" t="0" r="8255" b="0"/>
                <wp:docPr id="1640775234" name="Picture 1" descr="Image result for rutgers logo" title=""/>
                <wp:cNvGraphicFramePr>
                  <a:graphicFrameLocks noChangeAspect="1"/>
                </wp:cNvGraphicFramePr>
                <a:graphic>
                  <a:graphicData uri="http://schemas.openxmlformats.org/drawingml/2006/picture">
                    <pic:pic>
                      <pic:nvPicPr>
                        <pic:cNvPr id="0" name="Picture 1"/>
                        <pic:cNvPicPr/>
                      </pic:nvPicPr>
                      <pic:blipFill>
                        <a:blip r:embed="Re8cc55e1a1d94c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06285" cy="457200"/>
                        </a:xfrm>
                        <a:prstGeom prst="rect">
                          <a:avLst/>
                        </a:prstGeom>
                      </pic:spPr>
                    </pic:pic>
                  </a:graphicData>
                </a:graphic>
              </wp:inline>
            </w:drawing>
          </w:r>
        </w:p>
      </w:tc>
      <w:tc>
        <w:tcPr>
          <w:tcW w:w="8384" w:type="dxa"/>
          <w:gridSpan w:val="3"/>
          <w:tcBorders>
            <w:top w:val="single" w:color="auto" w:sz="4" w:space="0"/>
            <w:left w:val="single" w:color="auto" w:sz="4" w:space="0"/>
            <w:right w:val="single" w:color="auto" w:sz="4" w:space="0"/>
          </w:tcBorders>
          <w:tcMar/>
          <w:vAlign w:val="center"/>
        </w:tcPr>
        <w:p w:rsidRPr="006520A8" w:rsidR="00B7108F" w:rsidP="005E6F37" w:rsidRDefault="00B7108F" w14:paraId="12B45E18" w14:textId="35BBA0C4">
          <w:pPr>
            <w:pStyle w:val="SOPName"/>
            <w:rPr>
              <w:rStyle w:val="SOPLeader"/>
              <w:rFonts w:ascii="Arial" w:hAnsi="Arial" w:cs="Arial"/>
            </w:rPr>
          </w:pPr>
          <w:r>
            <w:rPr>
              <w:rStyle w:val="SOPLeader"/>
              <w:rFonts w:ascii="Arial" w:hAnsi="Arial" w:cs="Arial"/>
            </w:rPr>
            <w:t xml:space="preserve">WORKSHEET: </w:t>
          </w:r>
          <w:r w:rsidRPr="005E6F37">
            <w:rPr>
              <w:rStyle w:val="SOPLeader"/>
              <w:rFonts w:ascii="Arial" w:hAnsi="Arial" w:cs="Arial"/>
              <w:sz w:val="22"/>
              <w:szCs w:val="22"/>
            </w:rPr>
            <w:t>External IRB Process for Non-Industry Sponsored</w:t>
          </w:r>
          <w:r>
            <w:rPr>
              <w:rStyle w:val="SOPLeader"/>
              <w:rFonts w:ascii="Arial" w:hAnsi="Arial" w:cs="Arial"/>
            </w:rPr>
            <w:t xml:space="preserve"> </w:t>
          </w:r>
          <w:r w:rsidRPr="005E6F37">
            <w:rPr>
              <w:rStyle w:val="SOPLeader"/>
              <w:rFonts w:ascii="Arial" w:hAnsi="Arial" w:cs="Arial"/>
              <w:sz w:val="22"/>
              <w:szCs w:val="22"/>
            </w:rPr>
            <w:t>Research</w:t>
          </w:r>
        </w:p>
      </w:tc>
    </w:tr>
    <w:tr w:rsidRPr="006520A8" w:rsidR="00420F27" w:rsidTr="2DC9C97D" w14:paraId="12B45E21" w14:textId="77777777">
      <w:trPr>
        <w:cantSplit/>
        <w:trHeight w:val="195"/>
      </w:trPr>
      <w:tc>
        <w:tcPr>
          <w:tcW w:w="2416" w:type="dxa"/>
          <w:vMerge/>
          <w:tcBorders/>
          <w:tcMar/>
        </w:tcPr>
        <w:p w:rsidR="001D6622" w:rsidP="00A6699A" w:rsidRDefault="001D6622" w14:paraId="12B45E1D" w14:textId="77777777"/>
      </w:tc>
      <w:tc>
        <w:tcPr>
          <w:tcW w:w="2797" w:type="dxa"/>
          <w:tcBorders>
            <w:top w:val="single" w:color="auto" w:sz="8" w:space="0"/>
            <w:left w:val="single" w:color="auto" w:sz="8" w:space="0"/>
            <w:bottom w:val="single" w:color="auto" w:sz="8" w:space="0"/>
            <w:right w:val="single" w:color="auto" w:sz="8" w:space="0"/>
          </w:tcBorders>
          <w:tcMar/>
          <w:vAlign w:val="center"/>
        </w:tcPr>
        <w:p w:rsidRPr="00985449" w:rsidR="001D6622" w:rsidP="00A6699A" w:rsidRDefault="001D6622" w14:paraId="12B45E1E" w14:textId="77777777">
          <w:pPr>
            <w:pStyle w:val="SOPTableHeader"/>
            <w:rPr>
              <w:rFonts w:ascii="Arial" w:hAnsi="Arial" w:cs="Arial"/>
              <w:sz w:val="18"/>
              <w:szCs w:val="18"/>
            </w:rPr>
          </w:pPr>
          <w:r w:rsidRPr="00985449">
            <w:rPr>
              <w:rFonts w:ascii="Arial" w:hAnsi="Arial" w:cs="Arial"/>
              <w:sz w:val="18"/>
              <w:szCs w:val="18"/>
            </w:rPr>
            <w:t>NUMBER</w:t>
          </w:r>
        </w:p>
      </w:tc>
      <w:tc>
        <w:tcPr>
          <w:tcW w:w="2801" w:type="dxa"/>
          <w:tcBorders>
            <w:top w:val="single" w:color="auto" w:sz="8" w:space="0"/>
            <w:left w:val="single" w:color="auto" w:sz="8" w:space="0"/>
            <w:bottom w:val="single" w:color="auto" w:sz="8" w:space="0"/>
            <w:right w:val="single" w:color="auto" w:sz="8" w:space="0"/>
          </w:tcBorders>
          <w:tcMar/>
          <w:vAlign w:val="center"/>
        </w:tcPr>
        <w:p w:rsidRPr="006520A8" w:rsidR="001D6622" w:rsidP="00A6699A" w:rsidRDefault="001D6622" w14:paraId="12B45E1F" w14:textId="77777777">
          <w:pPr>
            <w:pStyle w:val="SOPTableHeader"/>
            <w:rPr>
              <w:rFonts w:ascii="Arial" w:hAnsi="Arial" w:cs="Arial"/>
              <w:sz w:val="18"/>
              <w:szCs w:val="18"/>
            </w:rPr>
          </w:pPr>
          <w:r w:rsidRPr="006520A8">
            <w:rPr>
              <w:rFonts w:ascii="Arial" w:hAnsi="Arial" w:cs="Arial"/>
              <w:sz w:val="18"/>
              <w:szCs w:val="18"/>
            </w:rPr>
            <w:t>DATE</w:t>
          </w:r>
        </w:p>
      </w:tc>
      <w:tc>
        <w:tcPr>
          <w:tcW w:w="2786" w:type="dxa"/>
          <w:tcBorders>
            <w:top w:val="single" w:color="auto" w:sz="8" w:space="0"/>
            <w:left w:val="single" w:color="auto" w:sz="8" w:space="0"/>
            <w:bottom w:val="single" w:color="auto" w:sz="8" w:space="0"/>
            <w:right w:val="single" w:color="auto" w:sz="8" w:space="0"/>
          </w:tcBorders>
          <w:tcMar/>
          <w:vAlign w:val="center"/>
        </w:tcPr>
        <w:p w:rsidRPr="006520A8" w:rsidR="001D6622" w:rsidP="00A6699A" w:rsidRDefault="001D6622" w14:paraId="12B45E20" w14:textId="77777777">
          <w:pPr>
            <w:pStyle w:val="SOPTableHeader"/>
            <w:rPr>
              <w:rFonts w:ascii="Arial" w:hAnsi="Arial" w:cs="Arial"/>
              <w:sz w:val="18"/>
              <w:szCs w:val="18"/>
            </w:rPr>
          </w:pPr>
          <w:r w:rsidRPr="006520A8">
            <w:rPr>
              <w:rFonts w:ascii="Arial" w:hAnsi="Arial" w:cs="Arial"/>
              <w:sz w:val="18"/>
              <w:szCs w:val="18"/>
            </w:rPr>
            <w:t>PAGE</w:t>
          </w:r>
        </w:p>
      </w:tc>
    </w:tr>
    <w:tr w:rsidRPr="006520A8" w:rsidR="00420F27" w:rsidTr="2DC9C97D" w14:paraId="12B45E26" w14:textId="77777777">
      <w:trPr>
        <w:cantSplit/>
        <w:trHeight w:val="195"/>
      </w:trPr>
      <w:tc>
        <w:tcPr>
          <w:tcW w:w="2416" w:type="dxa"/>
          <w:vMerge/>
          <w:tcBorders/>
          <w:tcMar/>
        </w:tcPr>
        <w:p w:rsidR="001D6622" w:rsidP="00A6699A" w:rsidRDefault="001D6622" w14:paraId="12B45E22" w14:textId="77777777"/>
      </w:tc>
      <w:tc>
        <w:tcPr>
          <w:tcW w:w="2797" w:type="dxa"/>
          <w:tcBorders>
            <w:top w:val="single" w:color="auto" w:sz="8" w:space="0"/>
            <w:left w:val="single" w:color="auto" w:sz="8" w:space="0"/>
            <w:bottom w:val="single" w:color="auto" w:sz="8" w:space="0"/>
            <w:right w:val="single" w:color="auto" w:sz="8" w:space="0"/>
          </w:tcBorders>
          <w:tcMar/>
          <w:vAlign w:val="center"/>
        </w:tcPr>
        <w:p w:rsidRPr="00C97966" w:rsidR="001D6622" w:rsidP="00B345E8" w:rsidRDefault="001D6622" w14:paraId="12B45E23" w14:textId="58B38342">
          <w:pPr>
            <w:pStyle w:val="SOPTableEntry"/>
            <w:rPr>
              <w:rFonts w:ascii="Arial" w:hAnsi="Arial" w:cs="Arial"/>
            </w:rPr>
          </w:pPr>
          <w:r w:rsidRPr="00C97966">
            <w:rPr>
              <w:rFonts w:ascii="Arial" w:hAnsi="Arial" w:cs="Arial"/>
            </w:rPr>
            <w:t>HRP-</w:t>
          </w:r>
          <w:r w:rsidR="00B345E8">
            <w:rPr>
              <w:rFonts w:ascii="Arial" w:hAnsi="Arial" w:cs="Arial"/>
            </w:rPr>
            <w:t>336</w:t>
          </w:r>
        </w:p>
      </w:tc>
      <w:tc>
        <w:tcPr>
          <w:tcW w:w="2801" w:type="dxa"/>
          <w:tcBorders>
            <w:top w:val="single" w:color="auto" w:sz="8" w:space="0"/>
            <w:left w:val="single" w:color="auto" w:sz="8" w:space="0"/>
            <w:bottom w:val="single" w:color="auto" w:sz="8" w:space="0"/>
            <w:right w:val="single" w:color="auto" w:sz="8" w:space="0"/>
          </w:tcBorders>
          <w:tcMar/>
          <w:vAlign w:val="center"/>
        </w:tcPr>
        <w:p w:rsidRPr="006520A8" w:rsidR="001D6622" w:rsidP="006C0222" w:rsidRDefault="007F583C" w14:paraId="12B45E24" w14:textId="2D6FAE25">
          <w:pPr>
            <w:pStyle w:val="SOPTableEntry"/>
            <w:rPr>
              <w:rFonts w:ascii="Arial" w:hAnsi="Arial" w:cs="Arial"/>
            </w:rPr>
          </w:pPr>
          <w:r w:rsidRPr="2DC9C97D" w:rsidR="2DC9C97D">
            <w:rPr>
              <w:rFonts w:ascii="Arial" w:hAnsi="Arial" w:cs="Arial"/>
            </w:rPr>
            <w:t>2/1/2021</w:t>
          </w:r>
        </w:p>
      </w:tc>
      <w:tc>
        <w:tcPr>
          <w:tcW w:w="2786" w:type="dxa"/>
          <w:tcBorders>
            <w:top w:val="single" w:color="auto" w:sz="8" w:space="0"/>
            <w:left w:val="single" w:color="auto" w:sz="8" w:space="0"/>
            <w:bottom w:val="single" w:color="auto" w:sz="8" w:space="0"/>
            <w:right w:val="single" w:color="auto" w:sz="8" w:space="0"/>
          </w:tcBorders>
          <w:tcMar/>
          <w:vAlign w:val="center"/>
        </w:tcPr>
        <w:p w:rsidRPr="006520A8" w:rsidR="001D6622" w:rsidP="00A6699A" w:rsidRDefault="001D6622" w14:paraId="12B45E25" w14:textId="6AE9BB53">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810EA">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810EA">
            <w:rPr>
              <w:rFonts w:ascii="Arial" w:hAnsi="Arial" w:cs="Arial"/>
              <w:noProof/>
            </w:rPr>
            <w:t>2</w:t>
          </w:r>
          <w:r w:rsidRPr="006520A8">
            <w:rPr>
              <w:rFonts w:ascii="Arial" w:hAnsi="Arial" w:cs="Arial"/>
            </w:rPr>
            <w:fldChar w:fldCharType="end"/>
          </w:r>
        </w:p>
      </w:tc>
    </w:tr>
  </w:tbl>
  <w:p w:rsidR="00FF77DE" w:rsidRDefault="00FF77DE" w14:paraId="12B45E27" w14:textId="7FC1E2E0">
    <w:pPr>
      <w:pStyle w:val="Header"/>
      <w:rPr>
        <w:sz w:val="2"/>
        <w:szCs w:val="2"/>
      </w:rPr>
    </w:pPr>
  </w:p>
  <w:p w:rsidR="00B7108F" w:rsidRDefault="00B7108F" w14:paraId="4C29A249" w14:textId="35636C23">
    <w:pPr>
      <w:pStyle w:val="Header"/>
      <w:rPr>
        <w:sz w:val="2"/>
        <w:szCs w:val="2"/>
      </w:rPr>
    </w:pPr>
  </w:p>
  <w:p w:rsidR="00B7108F" w:rsidRDefault="00B7108F" w14:paraId="42384F9C" w14:textId="58D75F0D">
    <w:pPr>
      <w:pStyle w:val="Header"/>
      <w:rPr>
        <w:sz w:val="2"/>
        <w:szCs w:val="2"/>
      </w:rPr>
    </w:pPr>
  </w:p>
  <w:p w:rsidR="00B7108F" w:rsidRDefault="00B7108F" w14:paraId="596660DE" w14:textId="17AD9B88">
    <w:pPr>
      <w:pStyle w:val="Header"/>
      <w:rPr>
        <w:sz w:val="2"/>
        <w:szCs w:val="2"/>
      </w:rPr>
    </w:pPr>
  </w:p>
  <w:p w:rsidR="00B7108F" w:rsidRDefault="00B7108F" w14:paraId="7A347F61" w14:textId="3A8B61F1">
    <w:pPr>
      <w:pStyle w:val="Header"/>
      <w:rPr>
        <w:sz w:val="2"/>
        <w:szCs w:val="2"/>
      </w:rPr>
    </w:pPr>
  </w:p>
  <w:p w:rsidR="00B7108F" w:rsidRDefault="00B7108F" w14:paraId="10392A21" w14:textId="1B930737">
    <w:pPr>
      <w:pStyle w:val="Header"/>
      <w:rPr>
        <w:sz w:val="2"/>
        <w:szCs w:val="2"/>
      </w:rPr>
    </w:pPr>
  </w:p>
  <w:p w:rsidR="00B7108F" w:rsidRDefault="00B7108F" w14:paraId="72889BB3" w14:textId="1D629D8E">
    <w:pPr>
      <w:pStyle w:val="Header"/>
      <w:rPr>
        <w:sz w:val="2"/>
        <w:szCs w:val="2"/>
      </w:rPr>
    </w:pPr>
  </w:p>
  <w:p w:rsidR="00B7108F" w:rsidRDefault="00B7108F" w14:paraId="6B4311B2" w14:textId="09D20ED3">
    <w:pPr>
      <w:pStyle w:val="Header"/>
      <w:rPr>
        <w:sz w:val="2"/>
        <w:szCs w:val="2"/>
      </w:rPr>
    </w:pPr>
  </w:p>
  <w:p w:rsidRPr="00321577" w:rsidR="00B7108F" w:rsidRDefault="00B7108F" w14:paraId="5A8F7C5C"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multi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063020"/>
    <w:multiLevelType w:val="hybridMultilevel"/>
    <w:tmpl w:val="D656272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71A74DC"/>
    <w:multiLevelType w:val="hybridMultilevel"/>
    <w:tmpl w:val="E4067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79211E"/>
    <w:multiLevelType w:val="multilevel"/>
    <w:tmpl w:val="7BB071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8571D1"/>
    <w:multiLevelType w:val="multilevel"/>
    <w:tmpl w:val="720EE3B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0D931C7"/>
    <w:multiLevelType w:val="multilevel"/>
    <w:tmpl w:val="997E2596"/>
    <w:lvl w:ilvl="0" w:tplc="04090001">
      <w:start w:val="1"/>
      <w:numFmt w:val="bullet"/>
      <w:lvlText w:val=""/>
      <w:lvlJc w:val="left"/>
      <w:pPr>
        <w:ind w:left="1196" w:hanging="360"/>
      </w:pPr>
      <w:rPr>
        <w:rFonts w:hint="default" w:ascii="Symbol" w:hAnsi="Symbol"/>
      </w:rPr>
    </w:lvl>
    <w:lvl w:ilvl="1" w:tplc="04090003">
      <w:start w:val="1"/>
      <w:numFmt w:val="bullet"/>
      <w:lvlText w:val="o"/>
      <w:lvlJc w:val="left"/>
      <w:pPr>
        <w:ind w:left="1916" w:hanging="360"/>
      </w:pPr>
      <w:rPr>
        <w:rFonts w:hint="default" w:ascii="Courier New" w:hAnsi="Courier New" w:cs="Courier New"/>
      </w:rPr>
    </w:lvl>
    <w:lvl w:ilvl="2" w:tplc="04090005" w:tentative="1">
      <w:start w:val="1"/>
      <w:numFmt w:val="bullet"/>
      <w:lvlText w:val=""/>
      <w:lvlJc w:val="left"/>
      <w:pPr>
        <w:ind w:left="2636" w:hanging="360"/>
      </w:pPr>
      <w:rPr>
        <w:rFonts w:hint="default" w:ascii="Wingdings" w:hAnsi="Wingdings"/>
      </w:rPr>
    </w:lvl>
    <w:lvl w:ilvl="3" w:tplc="04090001" w:tentative="1">
      <w:start w:val="1"/>
      <w:numFmt w:val="bullet"/>
      <w:lvlText w:val=""/>
      <w:lvlJc w:val="left"/>
      <w:pPr>
        <w:ind w:left="3356" w:hanging="360"/>
      </w:pPr>
      <w:rPr>
        <w:rFonts w:hint="default" w:ascii="Symbol" w:hAnsi="Symbol"/>
      </w:rPr>
    </w:lvl>
    <w:lvl w:ilvl="4" w:tplc="04090003" w:tentative="1">
      <w:start w:val="1"/>
      <w:numFmt w:val="bullet"/>
      <w:lvlText w:val="o"/>
      <w:lvlJc w:val="left"/>
      <w:pPr>
        <w:ind w:left="4076" w:hanging="360"/>
      </w:pPr>
      <w:rPr>
        <w:rFonts w:hint="default" w:ascii="Courier New" w:hAnsi="Courier New" w:cs="Courier New"/>
      </w:rPr>
    </w:lvl>
    <w:lvl w:ilvl="5" w:tplc="04090005" w:tentative="1">
      <w:start w:val="1"/>
      <w:numFmt w:val="bullet"/>
      <w:lvlText w:val=""/>
      <w:lvlJc w:val="left"/>
      <w:pPr>
        <w:ind w:left="4796" w:hanging="360"/>
      </w:pPr>
      <w:rPr>
        <w:rFonts w:hint="default" w:ascii="Wingdings" w:hAnsi="Wingdings"/>
      </w:rPr>
    </w:lvl>
    <w:lvl w:ilvl="6" w:tplc="04090001" w:tentative="1">
      <w:start w:val="1"/>
      <w:numFmt w:val="bullet"/>
      <w:lvlText w:val=""/>
      <w:lvlJc w:val="left"/>
      <w:pPr>
        <w:ind w:left="5516" w:hanging="360"/>
      </w:pPr>
      <w:rPr>
        <w:rFonts w:hint="default" w:ascii="Symbol" w:hAnsi="Symbol"/>
      </w:rPr>
    </w:lvl>
    <w:lvl w:ilvl="7" w:tplc="04090003" w:tentative="1">
      <w:start w:val="1"/>
      <w:numFmt w:val="bullet"/>
      <w:lvlText w:val="o"/>
      <w:lvlJc w:val="left"/>
      <w:pPr>
        <w:ind w:left="6236" w:hanging="360"/>
      </w:pPr>
      <w:rPr>
        <w:rFonts w:hint="default" w:ascii="Courier New" w:hAnsi="Courier New" w:cs="Courier New"/>
      </w:rPr>
    </w:lvl>
    <w:lvl w:ilvl="8" w:tplc="04090005" w:tentative="1">
      <w:start w:val="1"/>
      <w:numFmt w:val="bullet"/>
      <w:lvlText w:val=""/>
      <w:lvlJc w:val="left"/>
      <w:pPr>
        <w:ind w:left="6956" w:hanging="360"/>
      </w:pPr>
      <w:rPr>
        <w:rFonts w:hint="default" w:ascii="Wingdings" w:hAnsi="Wingdings"/>
      </w:rPr>
    </w:lvl>
  </w:abstractNum>
  <w:abstractNum w:abstractNumId="18" w15:restartNumberingAfterBreak="0">
    <w:nsid w:val="32D01623"/>
    <w:multiLevelType w:val="multilevel"/>
    <w:tmpl w:val="1052776C"/>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123831"/>
    <w:multiLevelType w:val="multilevel"/>
    <w:tmpl w:val="1E46EDF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4D30D64"/>
    <w:multiLevelType w:val="multilevel"/>
    <w:tmpl w:val="A9F82F2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hint="eastAsia" w:ascii="Arial Unicode MS" w:hAnsi="Arial Unicode MS" w:eastAsia="Arial Unicode MS"/>
      </w:rPr>
    </w:lvl>
    <w:lvl w:ilvl="1">
      <w:start w:val="1"/>
      <w:numFmt w:val="decimal"/>
      <w:pStyle w:val="ChecklistLevel2"/>
      <w:lvlText w:val="☐  %1.%2"/>
      <w:lvlJc w:val="left"/>
      <w:pPr>
        <w:tabs>
          <w:tab w:val="num" w:pos="1080"/>
        </w:tabs>
        <w:ind w:left="1080" w:hanging="720"/>
      </w:pPr>
      <w:rPr>
        <w:rFonts w:hint="eastAsia" w:ascii="Arial Unicode MS" w:hAnsi="Arial Unicode MS" w:eastAsia="Arial Unicode MS"/>
      </w:rPr>
    </w:lvl>
    <w:lvl w:ilvl="2">
      <w:start w:val="1"/>
      <w:numFmt w:val="decimal"/>
      <w:pStyle w:val="ChecklistLevel3"/>
      <w:lvlText w:val="☐    %1.%2.%3"/>
      <w:lvlJc w:val="left"/>
      <w:pPr>
        <w:tabs>
          <w:tab w:val="num" w:pos="2268"/>
        </w:tabs>
        <w:ind w:left="2268" w:hanging="1008"/>
      </w:pPr>
      <w:rPr>
        <w:rFonts w:hint="eastAsia" w:ascii="Arial Unicode MS" w:hAnsi="Arial Unicode MS" w:eastAsia="Arial Unicode MS"/>
      </w:rPr>
    </w:lvl>
    <w:lvl w:ilvl="3">
      <w:start w:val="1"/>
      <w:numFmt w:val="decimal"/>
      <w:pStyle w:val="ChecklistLevel4"/>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D724DE3"/>
    <w:multiLevelType w:val="multilevel"/>
    <w:tmpl w:val="BB1009E2"/>
    <w:lvl w:ilvl="0" w:tplc="C26C5BB2">
      <w:numFmt w:val="bullet"/>
      <w:lvlText w:val="•"/>
      <w:lvlJc w:val="left"/>
      <w:pPr>
        <w:ind w:left="1440" w:hanging="720"/>
      </w:pPr>
      <w:rPr>
        <w:rFonts w:hint="default" w:ascii="Arial Narrow" w:hAnsi="Arial Narrow" w:eastAsia="Times New Roman" w:cs="Times New Roman"/>
      </w:rPr>
    </w:lvl>
    <w:lvl w:ilvl="1" w:tplc="9166938C">
      <w:numFmt w:val="bullet"/>
      <w:lvlText w:val=""/>
      <w:lvlJc w:val="left"/>
      <w:pPr>
        <w:ind w:left="2160" w:hanging="720"/>
      </w:pPr>
      <w:rPr>
        <w:rFonts w:hint="default" w:ascii="Symbol" w:hAnsi="Symbol" w:eastAsia="Times New Roman" w:cs="Times New Roman"/>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407FA7"/>
    <w:multiLevelType w:val="hybridMultilevel"/>
    <w:tmpl w:val="DF94BAE6"/>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575226EF"/>
    <w:multiLevelType w:val="hybridMultilevel"/>
    <w:tmpl w:val="45AA0FCE"/>
    <w:lvl w:ilvl="0">
      <w:start w:val="1"/>
      <w:numFmt w:val="decimal"/>
      <w:lvlText w:val="%1"/>
      <w:lvlJc w:val="left"/>
      <w:pPr>
        <w:tabs>
          <w:tab w:val="num" w:pos="720"/>
        </w:tabs>
        <w:ind w:left="720" w:hanging="720"/>
      </w:pPr>
      <w:rPr>
        <w:rFonts w:hint="default" w:ascii="Benguiat Bk BT" w:hAnsi="Benguiat Bk B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23725A3"/>
    <w:multiLevelType w:val="hybridMultilevel"/>
    <w:tmpl w:val="5A0AAAE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1614"/>
    <w:multiLevelType w:val="hybridMultilevel"/>
    <w:tmpl w:val="5A0AAAE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581E02"/>
    <w:multiLevelType w:val="hybridMultilevel"/>
    <w:tmpl w:val="ECC04A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DA81A84"/>
    <w:multiLevelType w:val="hybrid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5145A88"/>
    <w:multiLevelType w:val="hybridMultilevel"/>
    <w:tmpl w:val="8548BCEE"/>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60765B"/>
    <w:multiLevelType w:val="hybridMultilevel"/>
    <w:tmpl w:val="ED5436C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8A5891"/>
    <w:multiLevelType w:val="hybridMultilevel"/>
    <w:tmpl w:val="FC8E9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31"/>
  </w:num>
  <w:num w:numId="17">
    <w:abstractNumId w:val="15"/>
  </w:num>
  <w:num w:numId="18">
    <w:abstractNumId w:val="29"/>
  </w:num>
  <w:num w:numId="19">
    <w:abstractNumId w:val="28"/>
  </w:num>
  <w:num w:numId="20">
    <w:abstractNumId w:val="27"/>
  </w:num>
  <w:num w:numId="21">
    <w:abstractNumId w:val="32"/>
  </w:num>
  <w:num w:numId="22">
    <w:abstractNumId w:val="19"/>
  </w:num>
  <w:num w:numId="23">
    <w:abstractNumId w:val="13"/>
  </w:num>
  <w:num w:numId="24">
    <w:abstractNumId w:val="33"/>
  </w:num>
  <w:num w:numId="25">
    <w:abstractNumId w:val="18"/>
  </w:num>
  <w:num w:numId="26">
    <w:abstractNumId w:val="20"/>
  </w:num>
  <w:num w:numId="27">
    <w:abstractNumId w:val="23"/>
  </w:num>
  <w:num w:numId="28">
    <w:abstractNumId w:val="14"/>
  </w:num>
  <w:num w:numId="29">
    <w:abstractNumId w:val="16"/>
  </w:num>
  <w:num w:numId="30">
    <w:abstractNumId w:val="26"/>
  </w:num>
  <w:num w:numId="31">
    <w:abstractNumId w:val="34"/>
  </w:num>
  <w:num w:numId="32">
    <w:abstractNumId w:val="11"/>
  </w:num>
  <w:num w:numId="33">
    <w:abstractNumId w:val="12"/>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31"/>
    <w:rsid w:val="00000964"/>
    <w:rsid w:val="00004D09"/>
    <w:rsid w:val="00010EB7"/>
    <w:rsid w:val="00015C6B"/>
    <w:rsid w:val="00025DD1"/>
    <w:rsid w:val="0003686C"/>
    <w:rsid w:val="00037623"/>
    <w:rsid w:val="000434A7"/>
    <w:rsid w:val="000470D3"/>
    <w:rsid w:val="00056E2E"/>
    <w:rsid w:val="00064788"/>
    <w:rsid w:val="00071D82"/>
    <w:rsid w:val="00076A61"/>
    <w:rsid w:val="000838C7"/>
    <w:rsid w:val="000953FE"/>
    <w:rsid w:val="000954C3"/>
    <w:rsid w:val="000966C5"/>
    <w:rsid w:val="000A14A1"/>
    <w:rsid w:val="000B3FBF"/>
    <w:rsid w:val="000C54AE"/>
    <w:rsid w:val="000C62F9"/>
    <w:rsid w:val="000C6F5A"/>
    <w:rsid w:val="000D0698"/>
    <w:rsid w:val="000D3870"/>
    <w:rsid w:val="000E29F7"/>
    <w:rsid w:val="000F2729"/>
    <w:rsid w:val="000F2F39"/>
    <w:rsid w:val="00110D5E"/>
    <w:rsid w:val="00121AEE"/>
    <w:rsid w:val="00125CF3"/>
    <w:rsid w:val="00126688"/>
    <w:rsid w:val="00130BE8"/>
    <w:rsid w:val="0013297B"/>
    <w:rsid w:val="00136BA2"/>
    <w:rsid w:val="00137748"/>
    <w:rsid w:val="0016118E"/>
    <w:rsid w:val="00163482"/>
    <w:rsid w:val="001666EB"/>
    <w:rsid w:val="00167DEF"/>
    <w:rsid w:val="0017431E"/>
    <w:rsid w:val="00180DCD"/>
    <w:rsid w:val="00180F9E"/>
    <w:rsid w:val="001822E0"/>
    <w:rsid w:val="001829F9"/>
    <w:rsid w:val="00194A43"/>
    <w:rsid w:val="001A2EA5"/>
    <w:rsid w:val="001B56EF"/>
    <w:rsid w:val="001D03CF"/>
    <w:rsid w:val="001D1AAE"/>
    <w:rsid w:val="001D4B29"/>
    <w:rsid w:val="001D6622"/>
    <w:rsid w:val="001D6A2E"/>
    <w:rsid w:val="001E0B42"/>
    <w:rsid w:val="001E31AD"/>
    <w:rsid w:val="001E577E"/>
    <w:rsid w:val="001E6C3D"/>
    <w:rsid w:val="00206905"/>
    <w:rsid w:val="002140D6"/>
    <w:rsid w:val="00216A87"/>
    <w:rsid w:val="002266CE"/>
    <w:rsid w:val="002346E6"/>
    <w:rsid w:val="00242341"/>
    <w:rsid w:val="00257C03"/>
    <w:rsid w:val="00272D9A"/>
    <w:rsid w:val="00293FB9"/>
    <w:rsid w:val="002C0A26"/>
    <w:rsid w:val="002C0AE0"/>
    <w:rsid w:val="002C1827"/>
    <w:rsid w:val="002D0F5C"/>
    <w:rsid w:val="002D3180"/>
    <w:rsid w:val="002E11E5"/>
    <w:rsid w:val="002F5842"/>
    <w:rsid w:val="00302A82"/>
    <w:rsid w:val="0030441F"/>
    <w:rsid w:val="00305112"/>
    <w:rsid w:val="0031459E"/>
    <w:rsid w:val="00314FE9"/>
    <w:rsid w:val="00316190"/>
    <w:rsid w:val="00317E8B"/>
    <w:rsid w:val="00321577"/>
    <w:rsid w:val="0032513C"/>
    <w:rsid w:val="00327928"/>
    <w:rsid w:val="00332C7C"/>
    <w:rsid w:val="00352083"/>
    <w:rsid w:val="00380737"/>
    <w:rsid w:val="00383CD5"/>
    <w:rsid w:val="00386E39"/>
    <w:rsid w:val="003B00BF"/>
    <w:rsid w:val="003B03A4"/>
    <w:rsid w:val="003B07CE"/>
    <w:rsid w:val="003B1A18"/>
    <w:rsid w:val="003D4F76"/>
    <w:rsid w:val="003D5F35"/>
    <w:rsid w:val="003E1AF6"/>
    <w:rsid w:val="003E6066"/>
    <w:rsid w:val="003E665D"/>
    <w:rsid w:val="003E7717"/>
    <w:rsid w:val="003F449C"/>
    <w:rsid w:val="003F76D1"/>
    <w:rsid w:val="004079FD"/>
    <w:rsid w:val="004113B3"/>
    <w:rsid w:val="00417226"/>
    <w:rsid w:val="00420F27"/>
    <w:rsid w:val="00427ADC"/>
    <w:rsid w:val="00427C96"/>
    <w:rsid w:val="00436538"/>
    <w:rsid w:val="00440378"/>
    <w:rsid w:val="00444D31"/>
    <w:rsid w:val="004470D8"/>
    <w:rsid w:val="00453DDD"/>
    <w:rsid w:val="00470CD0"/>
    <w:rsid w:val="00474EF1"/>
    <w:rsid w:val="004808FD"/>
    <w:rsid w:val="004813F1"/>
    <w:rsid w:val="00481950"/>
    <w:rsid w:val="004A4129"/>
    <w:rsid w:val="004A4590"/>
    <w:rsid w:val="004C0631"/>
    <w:rsid w:val="004D2EA4"/>
    <w:rsid w:val="004D3FB9"/>
    <w:rsid w:val="004D495F"/>
    <w:rsid w:val="004D73C3"/>
    <w:rsid w:val="004E5FAA"/>
    <w:rsid w:val="004F0F78"/>
    <w:rsid w:val="004F3E26"/>
    <w:rsid w:val="005048CA"/>
    <w:rsid w:val="00515A79"/>
    <w:rsid w:val="00524472"/>
    <w:rsid w:val="005479E5"/>
    <w:rsid w:val="005647C1"/>
    <w:rsid w:val="00584D8A"/>
    <w:rsid w:val="00593AFB"/>
    <w:rsid w:val="0059515C"/>
    <w:rsid w:val="005A7DE8"/>
    <w:rsid w:val="005C354F"/>
    <w:rsid w:val="005D0C6E"/>
    <w:rsid w:val="005D670A"/>
    <w:rsid w:val="005E2DDD"/>
    <w:rsid w:val="005E60E8"/>
    <w:rsid w:val="005E6131"/>
    <w:rsid w:val="005E6261"/>
    <w:rsid w:val="005E6F37"/>
    <w:rsid w:val="005F1B9E"/>
    <w:rsid w:val="005F3670"/>
    <w:rsid w:val="005F6B65"/>
    <w:rsid w:val="00624A1F"/>
    <w:rsid w:val="00624D0F"/>
    <w:rsid w:val="00637848"/>
    <w:rsid w:val="0066219D"/>
    <w:rsid w:val="00662B81"/>
    <w:rsid w:val="00663F50"/>
    <w:rsid w:val="0067725D"/>
    <w:rsid w:val="006778C8"/>
    <w:rsid w:val="00684EF2"/>
    <w:rsid w:val="0068561A"/>
    <w:rsid w:val="00686EFD"/>
    <w:rsid w:val="0068714A"/>
    <w:rsid w:val="0069117E"/>
    <w:rsid w:val="00695ADC"/>
    <w:rsid w:val="006A7F27"/>
    <w:rsid w:val="006B0840"/>
    <w:rsid w:val="006B43FA"/>
    <w:rsid w:val="006B5479"/>
    <w:rsid w:val="006B67CB"/>
    <w:rsid w:val="006C0222"/>
    <w:rsid w:val="006D3E84"/>
    <w:rsid w:val="006D5780"/>
    <w:rsid w:val="006D6644"/>
    <w:rsid w:val="006F02EB"/>
    <w:rsid w:val="006F239D"/>
    <w:rsid w:val="0070143D"/>
    <w:rsid w:val="00712226"/>
    <w:rsid w:val="007151EA"/>
    <w:rsid w:val="00723E5C"/>
    <w:rsid w:val="00730E12"/>
    <w:rsid w:val="0074308C"/>
    <w:rsid w:val="00744C5B"/>
    <w:rsid w:val="00746AEB"/>
    <w:rsid w:val="00746F5F"/>
    <w:rsid w:val="00751B69"/>
    <w:rsid w:val="00790D04"/>
    <w:rsid w:val="00790D2E"/>
    <w:rsid w:val="007A1C9A"/>
    <w:rsid w:val="007B65C4"/>
    <w:rsid w:val="007C5499"/>
    <w:rsid w:val="007D1245"/>
    <w:rsid w:val="007D198C"/>
    <w:rsid w:val="007D30DD"/>
    <w:rsid w:val="007D608E"/>
    <w:rsid w:val="007F01A9"/>
    <w:rsid w:val="007F2361"/>
    <w:rsid w:val="007F583C"/>
    <w:rsid w:val="008129A5"/>
    <w:rsid w:val="00822525"/>
    <w:rsid w:val="00832E13"/>
    <w:rsid w:val="008429A5"/>
    <w:rsid w:val="00843AE5"/>
    <w:rsid w:val="0084592C"/>
    <w:rsid w:val="008461AF"/>
    <w:rsid w:val="008468DD"/>
    <w:rsid w:val="0085498A"/>
    <w:rsid w:val="00857174"/>
    <w:rsid w:val="0085744F"/>
    <w:rsid w:val="0087340C"/>
    <w:rsid w:val="0087471B"/>
    <w:rsid w:val="00877901"/>
    <w:rsid w:val="008810EA"/>
    <w:rsid w:val="0088347B"/>
    <w:rsid w:val="00883F9B"/>
    <w:rsid w:val="008A4CDC"/>
    <w:rsid w:val="008A5F88"/>
    <w:rsid w:val="008B6079"/>
    <w:rsid w:val="008C42A7"/>
    <w:rsid w:val="008E7827"/>
    <w:rsid w:val="008F4322"/>
    <w:rsid w:val="008F5D7A"/>
    <w:rsid w:val="008F6554"/>
    <w:rsid w:val="0090139E"/>
    <w:rsid w:val="00907875"/>
    <w:rsid w:val="009119A1"/>
    <w:rsid w:val="00912E2D"/>
    <w:rsid w:val="00924303"/>
    <w:rsid w:val="009347E9"/>
    <w:rsid w:val="0094256F"/>
    <w:rsid w:val="00944550"/>
    <w:rsid w:val="00965DFA"/>
    <w:rsid w:val="00972C79"/>
    <w:rsid w:val="009767E8"/>
    <w:rsid w:val="00981050"/>
    <w:rsid w:val="00983EA0"/>
    <w:rsid w:val="00985396"/>
    <w:rsid w:val="0098591D"/>
    <w:rsid w:val="0099128C"/>
    <w:rsid w:val="009A26D5"/>
    <w:rsid w:val="009A2F13"/>
    <w:rsid w:val="009A3104"/>
    <w:rsid w:val="009A3CCD"/>
    <w:rsid w:val="009A4904"/>
    <w:rsid w:val="009A603C"/>
    <w:rsid w:val="009A73CB"/>
    <w:rsid w:val="009B71F4"/>
    <w:rsid w:val="009C7FE9"/>
    <w:rsid w:val="009F67AC"/>
    <w:rsid w:val="00A05445"/>
    <w:rsid w:val="00A06028"/>
    <w:rsid w:val="00A15200"/>
    <w:rsid w:val="00A1668B"/>
    <w:rsid w:val="00A203E7"/>
    <w:rsid w:val="00A27081"/>
    <w:rsid w:val="00A27D2C"/>
    <w:rsid w:val="00A44C6B"/>
    <w:rsid w:val="00A44E1A"/>
    <w:rsid w:val="00A5107A"/>
    <w:rsid w:val="00A62B57"/>
    <w:rsid w:val="00A6699A"/>
    <w:rsid w:val="00A874C8"/>
    <w:rsid w:val="00AA637B"/>
    <w:rsid w:val="00AA7CB3"/>
    <w:rsid w:val="00AB6226"/>
    <w:rsid w:val="00AD4F01"/>
    <w:rsid w:val="00AD4F03"/>
    <w:rsid w:val="00AD5394"/>
    <w:rsid w:val="00AE0136"/>
    <w:rsid w:val="00AE15E0"/>
    <w:rsid w:val="00AE1DBD"/>
    <w:rsid w:val="00AE2818"/>
    <w:rsid w:val="00AE509F"/>
    <w:rsid w:val="00AF3F83"/>
    <w:rsid w:val="00B03366"/>
    <w:rsid w:val="00B1504E"/>
    <w:rsid w:val="00B23321"/>
    <w:rsid w:val="00B252BD"/>
    <w:rsid w:val="00B32ED9"/>
    <w:rsid w:val="00B345E8"/>
    <w:rsid w:val="00B46146"/>
    <w:rsid w:val="00B51C13"/>
    <w:rsid w:val="00B56CA0"/>
    <w:rsid w:val="00B6041D"/>
    <w:rsid w:val="00B677F3"/>
    <w:rsid w:val="00B70E9E"/>
    <w:rsid w:val="00B7108F"/>
    <w:rsid w:val="00B7603D"/>
    <w:rsid w:val="00B85B03"/>
    <w:rsid w:val="00B900C5"/>
    <w:rsid w:val="00B968A8"/>
    <w:rsid w:val="00BA00A1"/>
    <w:rsid w:val="00BA624D"/>
    <w:rsid w:val="00BB4C83"/>
    <w:rsid w:val="00BB60CE"/>
    <w:rsid w:val="00BE54A6"/>
    <w:rsid w:val="00BE73BA"/>
    <w:rsid w:val="00BF487C"/>
    <w:rsid w:val="00C0319E"/>
    <w:rsid w:val="00C04910"/>
    <w:rsid w:val="00C22BD9"/>
    <w:rsid w:val="00C23EA3"/>
    <w:rsid w:val="00C348C0"/>
    <w:rsid w:val="00C4272E"/>
    <w:rsid w:val="00C43CF0"/>
    <w:rsid w:val="00C4653C"/>
    <w:rsid w:val="00C505CC"/>
    <w:rsid w:val="00C55D7E"/>
    <w:rsid w:val="00C6362F"/>
    <w:rsid w:val="00C72E42"/>
    <w:rsid w:val="00C738AD"/>
    <w:rsid w:val="00C81148"/>
    <w:rsid w:val="00C91F8A"/>
    <w:rsid w:val="00C93AEA"/>
    <w:rsid w:val="00C943A2"/>
    <w:rsid w:val="00CB78C8"/>
    <w:rsid w:val="00CC3342"/>
    <w:rsid w:val="00CD12BF"/>
    <w:rsid w:val="00CD4CD6"/>
    <w:rsid w:val="00CD5AC2"/>
    <w:rsid w:val="00CE2B05"/>
    <w:rsid w:val="00CE5F8B"/>
    <w:rsid w:val="00CE74C8"/>
    <w:rsid w:val="00CE783B"/>
    <w:rsid w:val="00CF7278"/>
    <w:rsid w:val="00D054B6"/>
    <w:rsid w:val="00D068A7"/>
    <w:rsid w:val="00D10253"/>
    <w:rsid w:val="00D10A06"/>
    <w:rsid w:val="00D16C2F"/>
    <w:rsid w:val="00D17B7C"/>
    <w:rsid w:val="00D26CF2"/>
    <w:rsid w:val="00D36316"/>
    <w:rsid w:val="00D47BC0"/>
    <w:rsid w:val="00D5039E"/>
    <w:rsid w:val="00D56991"/>
    <w:rsid w:val="00D7448E"/>
    <w:rsid w:val="00D84B18"/>
    <w:rsid w:val="00D85DE5"/>
    <w:rsid w:val="00D94282"/>
    <w:rsid w:val="00DA1AFB"/>
    <w:rsid w:val="00DA299F"/>
    <w:rsid w:val="00DE3F0D"/>
    <w:rsid w:val="00DE7DC9"/>
    <w:rsid w:val="00DF0CD1"/>
    <w:rsid w:val="00DF624F"/>
    <w:rsid w:val="00E00D4C"/>
    <w:rsid w:val="00E23510"/>
    <w:rsid w:val="00E35F4B"/>
    <w:rsid w:val="00E43088"/>
    <w:rsid w:val="00E46AB5"/>
    <w:rsid w:val="00E54674"/>
    <w:rsid w:val="00E55B7D"/>
    <w:rsid w:val="00E744F2"/>
    <w:rsid w:val="00E77BA3"/>
    <w:rsid w:val="00E82515"/>
    <w:rsid w:val="00E834E5"/>
    <w:rsid w:val="00E95309"/>
    <w:rsid w:val="00EA63BC"/>
    <w:rsid w:val="00EA6F39"/>
    <w:rsid w:val="00EB2013"/>
    <w:rsid w:val="00EC5B1A"/>
    <w:rsid w:val="00EC5D53"/>
    <w:rsid w:val="00EC7548"/>
    <w:rsid w:val="00EC7F74"/>
    <w:rsid w:val="00EF208E"/>
    <w:rsid w:val="00EF4134"/>
    <w:rsid w:val="00F06E31"/>
    <w:rsid w:val="00F07575"/>
    <w:rsid w:val="00F133CB"/>
    <w:rsid w:val="00F21B30"/>
    <w:rsid w:val="00F5524E"/>
    <w:rsid w:val="00F60BC6"/>
    <w:rsid w:val="00F72D1B"/>
    <w:rsid w:val="00F773C1"/>
    <w:rsid w:val="00F9358E"/>
    <w:rsid w:val="00FA1950"/>
    <w:rsid w:val="00FD6FF6"/>
    <w:rsid w:val="00FD7409"/>
    <w:rsid w:val="00FD79FC"/>
    <w:rsid w:val="00FE0F6B"/>
    <w:rsid w:val="00FE1B78"/>
    <w:rsid w:val="00FE7807"/>
    <w:rsid w:val="00FF290B"/>
    <w:rsid w:val="00FF645B"/>
    <w:rsid w:val="00FF77DE"/>
    <w:rsid w:val="0B43826E"/>
    <w:rsid w:val="0D231ACE"/>
    <w:rsid w:val="1371C644"/>
    <w:rsid w:val="1C32B75F"/>
    <w:rsid w:val="2107B1F1"/>
    <w:rsid w:val="2DC9C97D"/>
    <w:rsid w:val="43F438B6"/>
    <w:rsid w:val="45674AC0"/>
    <w:rsid w:val="4CDABBCF"/>
    <w:rsid w:val="7965B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B45DA8"/>
  <w15:docId w15:val="{80894325-C73C-4E53-91F6-0DED6AC9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Space="180" w:wrap="auto" w:hAnchor="page" w:xAlign="center" w:yAlign="bottom" w:hRule="exact"/>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C0319E"/>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C0319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C0319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C0319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C0319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C0319E"/>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C0319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C0319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C0319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C031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C0319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C0319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C0319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C0319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C0319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C0319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C0319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C0319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C0319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C0319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C0319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C0319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C0319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C0319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C0319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C0319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C0319E"/>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C0319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C031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C0319E"/>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C0319E"/>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C0319E"/>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styleId="ChecklistBasis" w:customStyle="1">
    <w:name w:val="Checklist Basis"/>
    <w:rsid w:val="00305112"/>
    <w:rPr>
      <w:rFonts w:ascii="Arial Narrow" w:hAnsi="Arial Narrow"/>
      <w:szCs w:val="24"/>
    </w:rPr>
  </w:style>
  <w:style w:type="paragraph" w:styleId="ChecklistName" w:customStyle="1">
    <w:name w:val="Checklist Name"/>
    <w:basedOn w:val="ChecklistBasis"/>
    <w:rsid w:val="00C93AEA"/>
    <w:rPr>
      <w:sz w:val="24"/>
    </w:rPr>
  </w:style>
  <w:style w:type="paragraph" w:styleId="ChecklistLevel1" w:customStyle="1">
    <w:name w:val="Checklist Level 1"/>
    <w:basedOn w:val="ChecklistBasis"/>
    <w:rsid w:val="002266CE"/>
    <w:pPr>
      <w:numPr>
        <w:numId w:val="14"/>
      </w:numPr>
      <w:tabs>
        <w:tab w:val="clear" w:pos="720"/>
        <w:tab w:val="left" w:pos="360"/>
      </w:tabs>
      <w:ind w:left="360" w:hanging="360"/>
    </w:pPr>
    <w:rPr>
      <w:b/>
    </w:rPr>
  </w:style>
  <w:style w:type="paragraph" w:styleId="ChecklistLevel2" w:customStyle="1">
    <w:name w:val="Checklist Level 2"/>
    <w:basedOn w:val="ChecklistLevel1"/>
    <w:rsid w:val="004D2EA4"/>
    <w:pPr>
      <w:numPr>
        <w:ilvl w:val="1"/>
      </w:numPr>
      <w:tabs>
        <w:tab w:val="clear" w:pos="360"/>
        <w:tab w:val="clear" w:pos="1080"/>
        <w:tab w:val="left" w:pos="720"/>
      </w:tabs>
      <w:ind w:left="720"/>
    </w:pPr>
    <w:rPr>
      <w:b w:val="0"/>
    </w:rPr>
  </w:style>
  <w:style w:type="paragraph" w:styleId="ChecklistLevel3" w:customStyle="1">
    <w:name w:val="Checklist Level 3"/>
    <w:basedOn w:val="ChecklistLevel2"/>
    <w:rsid w:val="004C0631"/>
    <w:pPr>
      <w:numPr>
        <w:ilvl w:val="2"/>
      </w:numPr>
      <w:tabs>
        <w:tab w:val="clear" w:pos="720"/>
        <w:tab w:val="clear" w:pos="2268"/>
        <w:tab w:val="left" w:pos="1728"/>
      </w:tabs>
      <w:ind w:left="1728"/>
    </w:pPr>
  </w:style>
  <w:style w:type="paragraph" w:styleId="ChecklistLevel4" w:customStyle="1">
    <w:name w:val="Checklist Level 4"/>
    <w:basedOn w:val="ChecklistLevel3"/>
    <w:rsid w:val="00A874C8"/>
    <w:pPr>
      <w:numPr>
        <w:ilvl w:val="3"/>
      </w:numPr>
      <w:tabs>
        <w:tab w:val="clear" w:pos="1728"/>
        <w:tab w:val="clear" w:pos="3744"/>
        <w:tab w:val="left" w:pos="3024"/>
      </w:tabs>
      <w:ind w:left="3024"/>
    </w:pPr>
  </w:style>
  <w:style w:type="character" w:styleId="ChecklistLeader" w:customStyle="1">
    <w:name w:val="Checklist Leader"/>
    <w:rsid w:val="004113B3"/>
    <w:rPr>
      <w:rFonts w:ascii="Arial Narrow" w:hAnsi="Arial Narrow"/>
      <w:b/>
      <w:sz w:val="24"/>
    </w:rPr>
  </w:style>
  <w:style w:type="paragraph" w:styleId="ChecklistFooter" w:customStyle="1">
    <w:name w:val="Checklist Footer"/>
    <w:basedOn w:val="ChecklistBasis"/>
    <w:rsid w:val="00305112"/>
    <w:pPr>
      <w:tabs>
        <w:tab w:val="center" w:pos="5400"/>
        <w:tab w:val="right" w:pos="10800"/>
      </w:tabs>
    </w:pPr>
    <w:rPr>
      <w:sz w:val="18"/>
    </w:rPr>
  </w:style>
  <w:style w:type="paragraph" w:styleId="ExplanationLevel2" w:customStyle="1">
    <w:name w:val="Explanation Level 2"/>
    <w:basedOn w:val="ChecklistLevel2"/>
    <w:next w:val="ChecklistLevel2"/>
    <w:rsid w:val="000954C3"/>
    <w:pPr>
      <w:numPr>
        <w:ilvl w:val="0"/>
        <w:numId w:val="0"/>
      </w:numPr>
      <w:ind w:left="720"/>
    </w:pPr>
  </w:style>
  <w:style w:type="paragraph" w:styleId="ExplanationLevel3" w:customStyle="1">
    <w:name w:val="Explanation Level 3"/>
    <w:basedOn w:val="ChecklistLevel3"/>
    <w:next w:val="ChecklistLevel3"/>
    <w:rsid w:val="000954C3"/>
    <w:pPr>
      <w:numPr>
        <w:ilvl w:val="0"/>
        <w:numId w:val="0"/>
      </w:numPr>
      <w:tabs>
        <w:tab w:val="clear" w:pos="1728"/>
      </w:tabs>
      <w:ind w:left="1728"/>
    </w:pPr>
  </w:style>
  <w:style w:type="paragraph" w:styleId="ExplanationLevel4" w:customStyle="1">
    <w:name w:val="Explanation Level 4"/>
    <w:basedOn w:val="ChecklistLevel4"/>
    <w:next w:val="ChecklistLevel4"/>
    <w:rsid w:val="000954C3"/>
    <w:pPr>
      <w:numPr>
        <w:ilvl w:val="0"/>
        <w:numId w:val="0"/>
      </w:numPr>
      <w:tabs>
        <w:tab w:val="clear" w:pos="3024"/>
      </w:tabs>
      <w:ind w:left="3060"/>
    </w:pPr>
  </w:style>
  <w:style w:type="paragraph" w:styleId="ChecklistTableHeader" w:customStyle="1">
    <w:name w:val="Checklist Table Header"/>
    <w:basedOn w:val="ChecklistBasis"/>
    <w:rsid w:val="00321577"/>
    <w:pPr>
      <w:jc w:val="center"/>
    </w:pPr>
    <w:rPr>
      <w:b/>
    </w:rPr>
  </w:style>
  <w:style w:type="paragraph" w:styleId="CommentLevel2" w:customStyle="1">
    <w:name w:val="Comment Level 2"/>
    <w:basedOn w:val="ExplanationLevel2"/>
    <w:next w:val="ChecklistLevel2"/>
    <w:rsid w:val="003E6066"/>
    <w:pPr>
      <w:spacing w:after="1080"/>
    </w:pPr>
  </w:style>
  <w:style w:type="paragraph" w:styleId="CommentLevel3" w:customStyle="1">
    <w:name w:val="Comment Level 3"/>
    <w:basedOn w:val="CommentLevel2"/>
    <w:next w:val="ChecklistLevel3"/>
    <w:rsid w:val="000954C3"/>
    <w:pPr>
      <w:ind w:left="1728"/>
    </w:pPr>
  </w:style>
  <w:style w:type="paragraph" w:styleId="CommentLevel4" w:customStyle="1">
    <w:name w:val="Comment Level 4"/>
    <w:basedOn w:val="CommentLevel3"/>
    <w:next w:val="ChecklistLevel4"/>
    <w:rsid w:val="000954C3"/>
    <w:pPr>
      <w:ind w:left="3067"/>
    </w:pPr>
  </w:style>
  <w:style w:type="paragraph" w:styleId="ChecklistTableLabel" w:customStyle="1">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styleId="ChecklistTableEntry" w:customStyle="1">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styleId="StatementLevel1" w:customStyle="1">
    <w:name w:val="Statement Level 1"/>
    <w:basedOn w:val="ChecklistBasis"/>
    <w:link w:val="StatementLevel1Char"/>
    <w:rsid w:val="00FD79FC"/>
  </w:style>
  <w:style w:type="paragraph" w:styleId="StatementLevel2" w:customStyle="1">
    <w:name w:val="Statement Level 2"/>
    <w:basedOn w:val="StatementLevel1"/>
    <w:rsid w:val="00FD79FC"/>
    <w:pPr>
      <w:ind w:left="252"/>
    </w:pPr>
  </w:style>
  <w:style w:type="paragraph" w:styleId="Yes-No" w:customStyle="1">
    <w:name w:val="Yes-No"/>
    <w:basedOn w:val="StatementLevel1"/>
    <w:rsid w:val="00FD79FC"/>
    <w:pPr>
      <w:tabs>
        <w:tab w:val="left" w:pos="720"/>
      </w:tabs>
    </w:pPr>
    <w:rPr>
      <w:b/>
    </w:rPr>
  </w:style>
  <w:style w:type="character" w:styleId="StatementLevel1Char" w:customStyle="1">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styleId="SOPFooter" w:customStyle="1">
    <w:name w:val="SOP Footer"/>
    <w:basedOn w:val="Normal"/>
    <w:rsid w:val="004470D8"/>
    <w:pPr>
      <w:jc w:val="center"/>
    </w:pPr>
    <w:rPr>
      <w:rFonts w:ascii="Arial" w:hAnsi="Arial" w:cs="Tahoma"/>
      <w:sz w:val="16"/>
      <w:szCs w:val="20"/>
    </w:rPr>
  </w:style>
  <w:style w:type="character" w:styleId="SOPLeader" w:customStyle="1">
    <w:name w:val="SOP Leader"/>
    <w:rsid w:val="0016118E"/>
    <w:rPr>
      <w:rFonts w:ascii="Calibri" w:hAnsi="Calibri"/>
      <w:b/>
      <w:sz w:val="24"/>
    </w:rPr>
  </w:style>
  <w:style w:type="paragraph" w:styleId="SOPName" w:customStyle="1">
    <w:name w:val="SOP Name"/>
    <w:basedOn w:val="Normal"/>
    <w:rsid w:val="0016118E"/>
    <w:rPr>
      <w:rFonts w:ascii="Calibri" w:hAnsi="Calibri" w:cs="Tahoma"/>
      <w:szCs w:val="20"/>
    </w:rPr>
  </w:style>
  <w:style w:type="paragraph" w:styleId="SOPTableHeader" w:customStyle="1">
    <w:name w:val="SOP Table Header"/>
    <w:basedOn w:val="Normal"/>
    <w:rsid w:val="0016118E"/>
    <w:pPr>
      <w:jc w:val="center"/>
    </w:pPr>
    <w:rPr>
      <w:rFonts w:ascii="Calibri" w:hAnsi="Calibri" w:cs="Tahoma"/>
      <w:sz w:val="20"/>
      <w:szCs w:val="20"/>
    </w:rPr>
  </w:style>
  <w:style w:type="paragraph" w:styleId="SOPTableEntry" w:customStyle="1">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styleId="BalloonTextChar" w:customStyle="1">
    <w:name w:val="Balloon Text Char"/>
    <w:basedOn w:val="DefaultParagraphFont"/>
    <w:link w:val="BalloonText"/>
    <w:rsid w:val="002346E6"/>
    <w:rPr>
      <w:rFonts w:ascii="Tahoma" w:hAnsi="Tahoma" w:cs="Tahoma"/>
      <w:sz w:val="16"/>
      <w:szCs w:val="16"/>
    </w:rPr>
  </w:style>
  <w:style w:type="character" w:styleId="CommentReference">
    <w:name w:val="annotation reference"/>
    <w:basedOn w:val="DefaultParagraphFont"/>
    <w:semiHidden/>
    <w:unhideWhenUsed/>
    <w:rsid w:val="00386E39"/>
    <w:rPr>
      <w:sz w:val="16"/>
      <w:szCs w:val="16"/>
    </w:rPr>
  </w:style>
  <w:style w:type="paragraph" w:styleId="CommentText">
    <w:name w:val="annotation text"/>
    <w:basedOn w:val="Normal"/>
    <w:link w:val="CommentTextChar"/>
    <w:semiHidden/>
    <w:unhideWhenUsed/>
    <w:rsid w:val="00386E39"/>
    <w:rPr>
      <w:sz w:val="20"/>
      <w:szCs w:val="20"/>
    </w:rPr>
  </w:style>
  <w:style w:type="character" w:styleId="CommentTextChar" w:customStyle="1">
    <w:name w:val="Comment Text Char"/>
    <w:basedOn w:val="DefaultParagraphFont"/>
    <w:link w:val="CommentText"/>
    <w:semiHidden/>
    <w:rsid w:val="00386E39"/>
  </w:style>
  <w:style w:type="paragraph" w:styleId="CommentSubject">
    <w:name w:val="annotation subject"/>
    <w:basedOn w:val="CommentText"/>
    <w:next w:val="CommentText"/>
    <w:link w:val="CommentSubjectChar"/>
    <w:semiHidden/>
    <w:unhideWhenUsed/>
    <w:rsid w:val="00386E39"/>
    <w:rPr>
      <w:b/>
      <w:bCs/>
    </w:rPr>
  </w:style>
  <w:style w:type="character" w:styleId="CommentSubjectChar" w:customStyle="1">
    <w:name w:val="Comment Subject Char"/>
    <w:basedOn w:val="CommentTextChar"/>
    <w:link w:val="CommentSubject"/>
    <w:semiHidden/>
    <w:rsid w:val="00386E39"/>
    <w:rPr>
      <w:b/>
      <w:bCs/>
    </w:rPr>
  </w:style>
  <w:style w:type="paragraph" w:styleId="ListParagraph">
    <w:name w:val="List Paragraph"/>
    <w:basedOn w:val="Normal"/>
    <w:uiPriority w:val="34"/>
    <w:qFormat/>
    <w:rsid w:val="0035208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60682">
      <w:bodyDiv w:val="1"/>
      <w:marLeft w:val="0"/>
      <w:marRight w:val="0"/>
      <w:marTop w:val="0"/>
      <w:marBottom w:val="0"/>
      <w:divBdr>
        <w:top w:val="none" w:sz="0" w:space="0" w:color="auto"/>
        <w:left w:val="none" w:sz="0" w:space="0" w:color="auto"/>
        <w:bottom w:val="none" w:sz="0" w:space="0" w:color="auto"/>
        <w:right w:val="none" w:sz="0" w:space="0" w:color="auto"/>
      </w:divBdr>
    </w:div>
    <w:div w:id="16962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orra.rutgers.edu/formsandtemplatesirb"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footer" Target="/word/footer.xml" Id="Rb3fc5bd981e34598" /><Relationship Type="http://schemas.openxmlformats.org/officeDocument/2006/relationships/hyperlink" Target="https://go.rutgers.edu/HSPP-Toolkit" TargetMode="External" Id="Re3c07ba1312a4135" /></Relationships>
</file>

<file path=word/_rels/header1.xml.rels>&#65279;<?xml version="1.0" encoding="utf-8"?><Relationships xmlns="http://schemas.openxmlformats.org/package/2006/relationships"><Relationship Type="http://schemas.openxmlformats.org/officeDocument/2006/relationships/image" Target="/media/image3.png" Id="Re8cc55e1a1d94c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ZZ3N2KNH64PS-1493-853</_dlc_DocId>
    <_dlc_DocIdUrl xmlns="e497b1db-a13e-4ee7-9197-b96be736c43f">
      <Url>https://omega.huronconsultinggroup.com/hec/hels/pa/he/res/rs/cr/hrpp/_layouts/DocIdRedir.aspx?ID=ZZ3N2KNH64PS-1493-853</Url>
      <Description>ZZ3N2KNH64PS-1493-853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50F9-6DFE-4C21-B763-2DFB5541D853}">
  <ds:schemaRefs>
    <ds:schemaRef ds:uri="http://schemas.microsoft.com/sharepoint/v3/contenttype/forms"/>
  </ds:schemaRefs>
</ds:datastoreItem>
</file>

<file path=customXml/itemProps2.xml><?xml version="1.0" encoding="utf-8"?>
<ds:datastoreItem xmlns:ds="http://schemas.openxmlformats.org/officeDocument/2006/customXml" ds:itemID="{8D81B7CB-92AE-49BF-9885-F1C129AE74E9}">
  <ds:schemaRefs>
    <ds:schemaRef ds:uri="http://schemas.microsoft.com/sharepoint/events"/>
  </ds:schemaRefs>
</ds:datastoreItem>
</file>

<file path=customXml/itemProps3.xml><?xml version="1.0" encoding="utf-8"?>
<ds:datastoreItem xmlns:ds="http://schemas.openxmlformats.org/officeDocument/2006/customXml" ds:itemID="{7A09769A-B09B-49BE-940B-0D0795DD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12A0E-688A-4067-8F5D-3E6F37C7D47C}">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5.xml><?xml version="1.0" encoding="utf-8"?>
<ds:datastoreItem xmlns:ds="http://schemas.openxmlformats.org/officeDocument/2006/customXml" ds:itemID="{3AC5C87A-BEDC-4CEA-9233-1A1A64D154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Huron Consulting Group, Inc.</ap:Manager>
  <ap:Company>Huron Consulting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WORKSHEET: Exemption Determination</dc:title>
  <dc:subject>Huron HRPP Toolkit</dc:subject>
  <dc:creator>Huron Consulting Group, Inc.</dc:creator>
  <keywords>Huron, HRPP, SOP</keywords>
  <dc:description>©2009-2016 Huron Consulting Services, LLC. Use and distribution subject to End User License Agreement</dc:description>
  <lastModifiedBy>Christine Asmannfinch</lastModifiedBy>
  <revision>15</revision>
  <lastPrinted>2019-11-06T20:35:00.0000000Z</lastPrinted>
  <dcterms:created xsi:type="dcterms:W3CDTF">2019-11-13T19:27:00.0000000Z</dcterms:created>
  <dcterms:modified xsi:type="dcterms:W3CDTF">2021-03-25T17:54:14.1601667Z</dcterms:modified>
  <category>WORKSHEET</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d8e73535-9c04-4653-bdfb-ae3eae799243</vt:lpwstr>
  </property>
</Properties>
</file>