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6CE27" w14:textId="77777777" w:rsidR="00A94D57" w:rsidRDefault="00A94D57" w:rsidP="00A94D57">
      <w:pPr>
        <w:pStyle w:val="NoSpacing"/>
        <w:jc w:val="both"/>
        <w:rPr>
          <w:b/>
          <w:bCs/>
          <w:sz w:val="28"/>
          <w:szCs w:val="28"/>
        </w:rPr>
      </w:pPr>
      <w:r w:rsidRPr="000A79F5">
        <w:rPr>
          <w:b/>
          <w:bCs/>
          <w:sz w:val="28"/>
          <w:szCs w:val="28"/>
        </w:rPr>
        <w:t>Suggested Push-Back Language with other Expanded Clearinghouse Institutions</w:t>
      </w:r>
    </w:p>
    <w:p w14:paraId="2BCF8024" w14:textId="77777777" w:rsidR="00A94D57" w:rsidRDefault="00A94D57" w:rsidP="00A94D57">
      <w:pPr>
        <w:pStyle w:val="NoSpacing"/>
        <w:jc w:val="both"/>
        <w:rPr>
          <w:b/>
          <w:bCs/>
          <w:sz w:val="28"/>
          <w:szCs w:val="28"/>
        </w:rPr>
      </w:pPr>
    </w:p>
    <w:p w14:paraId="5273B3FA" w14:textId="77777777" w:rsidR="00A94D57" w:rsidRDefault="00A94D57" w:rsidP="00A94D57">
      <w:pPr>
        <w:pStyle w:val="NoSpacing"/>
        <w:jc w:val="both"/>
      </w:pPr>
      <w:r>
        <w:t>Dear Colleague:</w:t>
      </w:r>
    </w:p>
    <w:p w14:paraId="3BCC61ED" w14:textId="77777777" w:rsidR="00A94D57" w:rsidRDefault="00A94D57" w:rsidP="00A94D57">
      <w:pPr>
        <w:pStyle w:val="NoSpacing"/>
        <w:jc w:val="both"/>
      </w:pPr>
    </w:p>
    <w:p w14:paraId="2AD58E5A" w14:textId="77777777" w:rsidR="00A94D57" w:rsidRDefault="00A94D57" w:rsidP="00A94D57">
      <w:pPr>
        <w:pStyle w:val="NoSpacing"/>
        <w:jc w:val="both"/>
      </w:pPr>
      <w:r>
        <w:t>Rutgers, the State University of New Jersey [</w:t>
      </w:r>
      <w:r w:rsidRPr="00E83208">
        <w:rPr>
          <w:highlight w:val="yellow"/>
        </w:rPr>
        <w:t>identify Rutgers campus and DUNS number</w:t>
      </w:r>
      <w:r>
        <w:t>] and [</w:t>
      </w:r>
      <w:r w:rsidRPr="000A79F5">
        <w:rPr>
          <w:highlight w:val="yellow"/>
        </w:rPr>
        <w:t>enter name of entity</w:t>
      </w:r>
      <w:r>
        <w:t>] are both participants in the Expanded Clearinghouse, a Federal Demonstration Partnership (FDP) initiative that reduces the administrative burden associated with the exchange of subrecipient monitoring forms.  As a condition of our participation, we agreed to utilize the FDP Expanded Clearinghouse to obtain publicly available information rather than exchange forms.</w:t>
      </w:r>
    </w:p>
    <w:p w14:paraId="5DC2D096" w14:textId="77777777" w:rsidR="00A94D57" w:rsidRDefault="00A94D57" w:rsidP="00A94D57">
      <w:pPr>
        <w:pStyle w:val="NoSpacing"/>
        <w:jc w:val="both"/>
      </w:pPr>
    </w:p>
    <w:p w14:paraId="15C8E5AF" w14:textId="77777777" w:rsidR="00A94D57" w:rsidRDefault="00A94D57" w:rsidP="00A94D57">
      <w:pPr>
        <w:pStyle w:val="NoSpacing"/>
        <w:jc w:val="both"/>
      </w:pPr>
      <w:r>
        <w:t xml:space="preserve">As you may know, the FDP Expanded Clearinghouse makes our data publicly available, including general institutional information, audit reports, rate agreements, contracts, registrations, certifications and assurances.  Furthermore, the data included in each profile has been certified by the appropriate Authorized Institutional Official, and a profile printout has proven </w:t>
      </w:r>
      <w:proofErr w:type="gramStart"/>
      <w:r>
        <w:t>sufficient</w:t>
      </w:r>
      <w:proofErr w:type="gramEnd"/>
      <w:r>
        <w:t xml:space="preserve"> documentation of information receipt.  Therefore, please obtain at </w:t>
      </w:r>
      <w:hyperlink r:id="rId7" w:history="1">
        <w:r>
          <w:rPr>
            <w:rStyle w:val="Hyperlink"/>
          </w:rPr>
          <w:t>https://fdpclearinghouse.org/</w:t>
        </w:r>
      </w:hyperlink>
      <w:r>
        <w:t>.</w:t>
      </w:r>
    </w:p>
    <w:p w14:paraId="57202039" w14:textId="77777777" w:rsidR="00A94D57" w:rsidRDefault="00A94D57" w:rsidP="00A94D57">
      <w:pPr>
        <w:pStyle w:val="NoSpacing"/>
        <w:jc w:val="both"/>
      </w:pPr>
    </w:p>
    <w:p w14:paraId="068106A6" w14:textId="77777777" w:rsidR="00A94D57" w:rsidRDefault="00A94D57" w:rsidP="00A94D57">
      <w:pPr>
        <w:pStyle w:val="NoSpacing"/>
        <w:jc w:val="both"/>
      </w:pPr>
      <w:r>
        <w:t>For more information on this matter, please contact your Institutional Official.  Additionally, you may contact [</w:t>
      </w:r>
      <w:r w:rsidRPr="000A79F5">
        <w:rPr>
          <w:highlight w:val="yellow"/>
        </w:rPr>
        <w:t>enter RSP Grants / Contracts Specialist name</w:t>
      </w:r>
      <w:r>
        <w:t>] at [</w:t>
      </w:r>
      <w:r w:rsidRPr="000A79F5">
        <w:rPr>
          <w:highlight w:val="yellow"/>
        </w:rPr>
        <w:t>enter email address</w:t>
      </w:r>
      <w:r>
        <w:t>] to request any project-specific information not available in the FDP Expanded Clearinghouse.</w:t>
      </w:r>
    </w:p>
    <w:p w14:paraId="1EE8BCEA" w14:textId="77777777" w:rsidR="00A94D57" w:rsidRDefault="00A94D57" w:rsidP="00A94D57">
      <w:pPr>
        <w:pStyle w:val="NoSpacing"/>
        <w:jc w:val="both"/>
      </w:pPr>
    </w:p>
    <w:p w14:paraId="61A40FBC" w14:textId="77777777" w:rsidR="00A94D57" w:rsidRDefault="00A94D57" w:rsidP="00A94D57">
      <w:pPr>
        <w:pStyle w:val="NoSpacing"/>
        <w:jc w:val="both"/>
      </w:pPr>
      <w:r>
        <w:t>Thank you in advance for your consideration and cooperation on this important matter.</w:t>
      </w:r>
    </w:p>
    <w:p w14:paraId="6DFC7802" w14:textId="77777777" w:rsidR="00A94D57" w:rsidRDefault="00A94D57" w:rsidP="00A94D57">
      <w:pPr>
        <w:pStyle w:val="NoSpacing"/>
        <w:jc w:val="both"/>
      </w:pPr>
    </w:p>
    <w:p w14:paraId="0994E755" w14:textId="77777777" w:rsidR="00A94D57" w:rsidRDefault="00A94D57" w:rsidP="00A94D57">
      <w:pPr>
        <w:pStyle w:val="NoSpacing"/>
        <w:jc w:val="both"/>
      </w:pPr>
      <w:r>
        <w:t>Sincerely,</w:t>
      </w:r>
    </w:p>
    <w:p w14:paraId="307B4C12" w14:textId="77777777" w:rsidR="00A94D57" w:rsidRDefault="00A94D57" w:rsidP="00A94D57">
      <w:pPr>
        <w:pStyle w:val="NoSpacing"/>
        <w:jc w:val="both"/>
      </w:pPr>
    </w:p>
    <w:p w14:paraId="203B3525" w14:textId="77777777" w:rsidR="00F30E1D" w:rsidRDefault="00F30E1D">
      <w:bookmarkStart w:id="0" w:name="_GoBack"/>
      <w:bookmarkEnd w:id="0"/>
    </w:p>
    <w:sectPr w:rsidR="00F30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57"/>
    <w:rsid w:val="00A94D57"/>
    <w:rsid w:val="00F30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FF850"/>
  <w15:chartTrackingRefBased/>
  <w15:docId w15:val="{732CA5A5-4117-4D44-ACCD-E763DBA1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D57"/>
    <w:pPr>
      <w:spacing w:after="0" w:line="240" w:lineRule="auto"/>
    </w:pPr>
  </w:style>
  <w:style w:type="character" w:styleId="Hyperlink">
    <w:name w:val="Hyperlink"/>
    <w:basedOn w:val="DefaultParagraphFont"/>
    <w:uiPriority w:val="99"/>
    <w:unhideWhenUsed/>
    <w:rsid w:val="00A94D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fdpclearinghouse.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F192F5732D0849898E6679BFE63742" ma:contentTypeVersion="12" ma:contentTypeDescription="Create a new document." ma:contentTypeScope="" ma:versionID="909bffc2367960a91c8045f7b514570e">
  <xsd:schema xmlns:xsd="http://www.w3.org/2001/XMLSchema" xmlns:xs="http://www.w3.org/2001/XMLSchema" xmlns:p="http://schemas.microsoft.com/office/2006/metadata/properties" xmlns:ns3="941425ae-8ad3-4232-98b6-7fe2efd91b86" xmlns:ns4="0f1e01db-b7cd-47db-b67b-6760f0438266" targetNamespace="http://schemas.microsoft.com/office/2006/metadata/properties" ma:root="true" ma:fieldsID="27be6809dc321eb8ad5b4cefd7c2731e" ns3:_="" ns4:_="">
    <xsd:import namespace="941425ae-8ad3-4232-98b6-7fe2efd91b86"/>
    <xsd:import namespace="0f1e01db-b7cd-47db-b67b-6760f043826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425ae-8ad3-4232-98b6-7fe2efd91b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1e01db-b7cd-47db-b67b-6760f043826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F414B-3E7E-419A-9628-C223270265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425ae-8ad3-4232-98b6-7fe2efd91b86"/>
    <ds:schemaRef ds:uri="0f1e01db-b7cd-47db-b67b-6760f04382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4428E-AEF5-4C90-B1BB-19A295A37E7C}">
  <ds:schemaRefs>
    <ds:schemaRef ds:uri="http://schemas.microsoft.com/sharepoint/v3/contenttype/forms"/>
  </ds:schemaRefs>
</ds:datastoreItem>
</file>

<file path=customXml/itemProps3.xml><?xml version="1.0" encoding="utf-8"?>
<ds:datastoreItem xmlns:ds="http://schemas.openxmlformats.org/officeDocument/2006/customXml" ds:itemID="{29025246-296C-4AE3-B691-9D0EDB3DB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Stastny</dc:creator>
  <cp:keywords/>
  <dc:description/>
  <cp:lastModifiedBy>Christopher Stastny</cp:lastModifiedBy>
  <cp:revision>1</cp:revision>
  <dcterms:created xsi:type="dcterms:W3CDTF">2019-12-19T18:15:00Z</dcterms:created>
  <dcterms:modified xsi:type="dcterms:W3CDTF">2019-12-19T18:16:00Z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0x0101002DF192F5732D0849898E6679BFE63742</vt:lpwstr>
  </property>
</Properties>
</file>